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1CFC">
      <w:pPr>
        <w:shd w:val="clear" w:color="auto" w:fill="FFFFFF"/>
        <w:tabs>
          <w:tab w:val="left" w:pos="6307"/>
        </w:tabs>
        <w:ind w:left="792"/>
      </w:pPr>
      <w:r>
        <w:rPr>
          <w:rFonts w:ascii="Arial" w:eastAsia="Times New Roman" w:hAnsi="Arial"/>
          <w:b/>
          <w:bCs/>
          <w:spacing w:val="-6"/>
        </w:rPr>
        <w:t>Глава</w:t>
      </w:r>
      <w:r>
        <w:rPr>
          <w:rFonts w:ascii="Arial" w:eastAsia="Times New Roman" w:hAnsi="Arial" w:cs="Arial"/>
          <w:b/>
          <w:bCs/>
          <w:spacing w:val="-6"/>
        </w:rPr>
        <w:t xml:space="preserve"> 19. </w:t>
      </w:r>
      <w:r>
        <w:rPr>
          <w:rFonts w:ascii="Arial" w:eastAsia="Times New Roman" w:hAnsi="Arial"/>
          <w:b/>
          <w:bCs/>
          <w:spacing w:val="-6"/>
        </w:rPr>
        <w:t>ОПЫТ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АНТИКРИЗИСНОГО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УПРАВЛЕНИЯ</w:t>
      </w:r>
      <w:r>
        <w:rPr>
          <w:rFonts w:ascii="Arial" w:eastAsia="Times New Roman" w:hAnsi="Arial" w:cs="Arial"/>
          <w:b/>
          <w:bCs/>
        </w:rPr>
        <w:tab/>
        <w:t>;</w:t>
      </w:r>
    </w:p>
    <w:p w:rsidR="00000000" w:rsidRDefault="007A1CFC">
      <w:pPr>
        <w:shd w:val="clear" w:color="auto" w:fill="FFFFFF"/>
        <w:spacing w:before="19"/>
        <w:ind w:left="677"/>
      </w:pPr>
      <w:r>
        <w:rPr>
          <w:rFonts w:ascii="Arial" w:eastAsia="Times New Roman" w:hAnsi="Arial"/>
          <w:b/>
          <w:bCs/>
          <w:spacing w:val="-6"/>
        </w:rPr>
        <w:t>В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СТРАНАХ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С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РАЗВИТОЙ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РЫНОЧНОЙ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ЭКОНОМИКОЙ</w:t>
      </w:r>
    </w:p>
    <w:p w:rsidR="00000000" w:rsidRDefault="007A1CFC">
      <w:pPr>
        <w:shd w:val="clear" w:color="auto" w:fill="FFFFFF"/>
        <w:spacing w:before="178" w:line="235" w:lineRule="exact"/>
        <w:ind w:left="10" w:right="173" w:firstLine="288"/>
        <w:jc w:val="both"/>
      </w:pPr>
      <w:r>
        <w:rPr>
          <w:rFonts w:eastAsia="Times New Roman"/>
          <w:b/>
          <w:bCs/>
        </w:rPr>
        <w:t xml:space="preserve">Проблематика. </w:t>
      </w:r>
      <w:r>
        <w:rPr>
          <w:rFonts w:eastAsia="Times New Roman"/>
        </w:rPr>
        <w:t xml:space="preserve">Существует ли за рубежом опыт антикризисной управления? Каковы проблемы использования зарубежного опыта' управлении экономикой России? Что важнее: обобщенный </w:t>
      </w:r>
      <w:r>
        <w:rPr>
          <w:rFonts w:eastAsia="Times New Roman"/>
        </w:rPr>
        <w:t>зарубоц ный опыт антикризисного управления или знание разнообразны сторон национального опыта?</w:t>
      </w:r>
    </w:p>
    <w:p w:rsidR="00000000" w:rsidRDefault="007A1CFC">
      <w:pPr>
        <w:shd w:val="clear" w:color="auto" w:fill="FFFFFF"/>
        <w:tabs>
          <w:tab w:val="left" w:pos="6442"/>
        </w:tabs>
        <w:spacing w:before="235" w:line="235" w:lineRule="exact"/>
        <w:ind w:left="5" w:firstLine="288"/>
      </w:pPr>
      <w:r>
        <w:rPr>
          <w:rFonts w:eastAsia="Times New Roman"/>
        </w:rPr>
        <w:t>История социально-экономического развития многих, в том чист</w:t>
      </w:r>
      <w:r>
        <w:rPr>
          <w:rFonts w:eastAsia="Times New Roman"/>
        </w:rPr>
        <w:br/>
        <w:t>крупнейших, стран мира свидетельствует о том, что им приходилос1</w:t>
      </w:r>
      <w:r>
        <w:rPr>
          <w:rFonts w:eastAsia="Times New Roman"/>
        </w:rPr>
        <w:br/>
        <w:t>переживать глубокие спады производс</w:t>
      </w:r>
      <w:r>
        <w:rPr>
          <w:rFonts w:eastAsia="Times New Roman"/>
        </w:rPr>
        <w:t>тва, финансовые потрясение</w:t>
      </w:r>
      <w:r>
        <w:rPr>
          <w:rFonts w:eastAsia="Times New Roman"/>
        </w:rPr>
        <w:br/>
        <w:t>массовую безработицу, острые социальные и политические конфлик;</w:t>
      </w:r>
      <w:r>
        <w:rPr>
          <w:rFonts w:eastAsia="Times New Roman"/>
        </w:rPr>
        <w:br/>
        <w:t>ты. Одни страны с большим трудом и значительными издержкам^</w:t>
      </w:r>
      <w:r>
        <w:rPr>
          <w:rFonts w:eastAsia="Times New Roman"/>
        </w:rPr>
        <w:br/>
        <w:t>преодолевали трудности, вызванные прежде всего кризисом эконо*</w:t>
      </w:r>
      <w:r>
        <w:rPr>
          <w:rFonts w:eastAsia="Times New Roman"/>
        </w:rPr>
        <w:br/>
        <w:t xml:space="preserve">мики, другие довольно успешно справлялись </w:t>
      </w:r>
      <w:r>
        <w:rPr>
          <w:rFonts w:eastAsia="Times New Roman"/>
        </w:rPr>
        <w:t xml:space="preserve">с экономическими </w:t>
      </w:r>
      <w:r>
        <w:rPr>
          <w:rFonts w:eastAsia="Times New Roman"/>
          <w:i/>
          <w:iCs/>
        </w:rPr>
        <w:t>щ</w:t>
      </w:r>
      <w:r>
        <w:rPr>
          <w:rFonts w:eastAsia="Times New Roman"/>
          <w:i/>
          <w:iCs/>
        </w:rPr>
        <w:br/>
      </w:r>
      <w:r>
        <w:rPr>
          <w:rFonts w:eastAsia="Times New Roman"/>
        </w:rPr>
        <w:t>социальными потрясениями и в довольно короткие сроки выводили!</w:t>
      </w:r>
      <w:r>
        <w:rPr>
          <w:rFonts w:eastAsia="Times New Roman"/>
        </w:rPr>
        <w:br/>
        <w:t>свои экономические и социальные системы из острых кризисных!</w:t>
      </w:r>
      <w:r>
        <w:rPr>
          <w:rFonts w:eastAsia="Times New Roman"/>
        </w:rPr>
        <w:br/>
        <w:t>состояний.</w:t>
      </w:r>
      <w:r>
        <w:rPr>
          <w:rFonts w:ascii="Arial" w:eastAsia="Times New Roman" w:cs="Arial"/>
        </w:rPr>
        <w:tab/>
      </w:r>
      <w:r>
        <w:rPr>
          <w:rFonts w:eastAsia="Times New Roman"/>
          <w:lang w:val="en-US"/>
        </w:rPr>
        <w:t>I</w:t>
      </w:r>
    </w:p>
    <w:p w:rsidR="00000000" w:rsidRDefault="007A1CFC">
      <w:pPr>
        <w:shd w:val="clear" w:color="auto" w:fill="FFFFFF"/>
        <w:spacing w:line="235" w:lineRule="exact"/>
        <w:ind w:left="307"/>
      </w:pPr>
      <w:r>
        <w:rPr>
          <w:rFonts w:eastAsia="Times New Roman"/>
        </w:rPr>
        <w:t xml:space="preserve">Положение экономики России в 90-е годы </w:t>
      </w:r>
      <w:r>
        <w:rPr>
          <w:rFonts w:eastAsia="Times New Roman"/>
          <w:lang w:val="en-US"/>
        </w:rPr>
        <w:t>XX</w:t>
      </w:r>
      <w:r w:rsidRPr="007A1CFC">
        <w:rPr>
          <w:rFonts w:eastAsia="Times New Roman"/>
        </w:rPr>
        <w:t xml:space="preserve"> </w:t>
      </w:r>
      <w:r>
        <w:rPr>
          <w:rFonts w:eastAsia="Times New Roman"/>
        </w:rPr>
        <w:t>в. нередко сравни-:!</w:t>
      </w:r>
    </w:p>
    <w:p w:rsidR="00000000" w:rsidRDefault="007A1CFC">
      <w:pPr>
        <w:shd w:val="clear" w:color="auto" w:fill="FFFFFF"/>
        <w:spacing w:line="235" w:lineRule="exact"/>
        <w:ind w:left="19"/>
      </w:pPr>
      <w:r>
        <w:rPr>
          <w:rFonts w:eastAsia="Times New Roman"/>
        </w:rPr>
        <w:t xml:space="preserve">вают с положением экономики США 30-х </w:t>
      </w:r>
      <w:r>
        <w:rPr>
          <w:rFonts w:eastAsia="Times New Roman"/>
        </w:rPr>
        <w:t>годов (Великая депрес-4</w:t>
      </w:r>
    </w:p>
    <w:p w:rsidR="00000000" w:rsidRDefault="007A1CFC">
      <w:pPr>
        <w:shd w:val="clear" w:color="auto" w:fill="FFFFFF"/>
        <w:spacing w:line="235" w:lineRule="exact"/>
        <w:ind w:left="14"/>
      </w:pPr>
      <w:r>
        <w:rPr>
          <w:rFonts w:eastAsia="Times New Roman"/>
        </w:rPr>
        <w:t xml:space="preserve">сия) и экономики послевоенных 40-х годов </w:t>
      </w:r>
      <w:r>
        <w:rPr>
          <w:rFonts w:eastAsia="Times New Roman"/>
          <w:lang w:val="en-US"/>
        </w:rPr>
        <w:t>XX</w:t>
      </w:r>
      <w:r w:rsidRPr="007A1CFC">
        <w:rPr>
          <w:rFonts w:eastAsia="Times New Roman"/>
        </w:rPr>
        <w:t xml:space="preserve"> </w:t>
      </w:r>
      <w:r>
        <w:rPr>
          <w:rFonts w:eastAsia="Times New Roman"/>
        </w:rPr>
        <w:t>в. Германии и Япо-*]</w:t>
      </w:r>
    </w:p>
    <w:p w:rsidR="00000000" w:rsidRDefault="007A1CFC">
      <w:pPr>
        <w:shd w:val="clear" w:color="auto" w:fill="FFFFFF"/>
        <w:spacing w:line="235" w:lineRule="exact"/>
        <w:ind w:left="19"/>
      </w:pPr>
      <w:r>
        <w:rPr>
          <w:rFonts w:eastAsia="Times New Roman"/>
        </w:rPr>
        <w:t>нии. Положение действительно сходное. Следовательно, опыт, пути,;'</w:t>
      </w:r>
    </w:p>
    <w:p w:rsidR="00000000" w:rsidRDefault="007A1CFC">
      <w:pPr>
        <w:shd w:val="clear" w:color="auto" w:fill="FFFFFF"/>
        <w:spacing w:line="235" w:lineRule="exact"/>
        <w:ind w:left="19"/>
      </w:pPr>
      <w:r>
        <w:rPr>
          <w:rFonts w:eastAsia="Times New Roman"/>
        </w:rPr>
        <w:t>методы  и формы  выхода из чрезвычайной,  кризисной  ситуации,</w:t>
      </w:r>
    </w:p>
    <w:p w:rsidR="00000000" w:rsidRDefault="007A1CFC">
      <w:pPr>
        <w:shd w:val="clear" w:color="auto" w:fill="FFFFFF"/>
        <w:spacing w:line="235" w:lineRule="exact"/>
        <w:ind w:left="19"/>
      </w:pPr>
      <w:r>
        <w:rPr>
          <w:rFonts w:eastAsia="Times New Roman"/>
        </w:rPr>
        <w:t>найденные руководящими кругами этих с</w:t>
      </w:r>
      <w:r>
        <w:rPr>
          <w:rFonts w:eastAsia="Times New Roman"/>
        </w:rPr>
        <w:t>тран, могут быть весьма;</w:t>
      </w:r>
    </w:p>
    <w:p w:rsidR="00000000" w:rsidRDefault="007A1CFC">
      <w:pPr>
        <w:shd w:val="clear" w:color="auto" w:fill="FFFFFF"/>
        <w:tabs>
          <w:tab w:val="left" w:pos="6470"/>
        </w:tabs>
        <w:spacing w:line="235" w:lineRule="exact"/>
        <w:ind w:left="24"/>
      </w:pPr>
      <w:r>
        <w:rPr>
          <w:rFonts w:eastAsia="Times New Roman"/>
        </w:rPr>
        <w:t>полезны для российской экономики.</w:t>
      </w:r>
      <w:r>
        <w:rPr>
          <w:rFonts w:ascii="Arial" w:eastAsia="Times New Roman" w:cs="Arial"/>
        </w:rPr>
        <w:tab/>
      </w:r>
      <w:r>
        <w:rPr>
          <w:rFonts w:eastAsia="Times New Roman"/>
          <w:spacing w:val="-3"/>
          <w:w w:val="34"/>
          <w:lang w:val="en-US"/>
        </w:rPr>
        <w:t>Ji</w:t>
      </w:r>
    </w:p>
    <w:p w:rsidR="00000000" w:rsidRDefault="007A1CFC">
      <w:pPr>
        <w:shd w:val="clear" w:color="auto" w:fill="FFFFFF"/>
        <w:jc w:val="right"/>
      </w:pPr>
      <w:r>
        <w:rPr>
          <w:b/>
          <w:bCs/>
          <w:sz w:val="12"/>
          <w:szCs w:val="12"/>
          <w:lang w:val="en-US"/>
        </w:rPr>
        <w:t>I</w:t>
      </w:r>
    </w:p>
    <w:p w:rsidR="00000000" w:rsidRDefault="007A1CFC">
      <w:pPr>
        <w:shd w:val="clear" w:color="auto" w:fill="FFFFFF"/>
        <w:spacing w:before="29" w:line="134" w:lineRule="exact"/>
        <w:ind w:left="6240"/>
        <w:jc w:val="right"/>
      </w:pPr>
      <w:r>
        <w:rPr>
          <w:b/>
          <w:bCs/>
          <w:i/>
          <w:iCs/>
          <w:sz w:val="12"/>
          <w:szCs w:val="12"/>
          <w:lang w:val="en-US"/>
        </w:rPr>
        <w:t>i</w:t>
      </w:r>
      <w:r w:rsidRPr="007A1CFC">
        <w:rPr>
          <w:b/>
          <w:bCs/>
          <w:i/>
          <w:iCs/>
          <w:sz w:val="12"/>
          <w:szCs w:val="12"/>
        </w:rPr>
        <w:t xml:space="preserve"> </w:t>
      </w:r>
      <w:r w:rsidRPr="007A1CFC">
        <w:rPr>
          <w:b/>
          <w:bCs/>
          <w:i/>
          <w:iCs/>
          <w:spacing w:val="-15"/>
          <w:sz w:val="18"/>
          <w:szCs w:val="18"/>
        </w:rPr>
        <w:t>-</w:t>
      </w:r>
      <w:r>
        <w:rPr>
          <w:b/>
          <w:bCs/>
          <w:i/>
          <w:iCs/>
          <w:spacing w:val="-15"/>
          <w:sz w:val="18"/>
          <w:szCs w:val="18"/>
          <w:lang w:val="en-US"/>
        </w:rPr>
        <w:t>i</w:t>
      </w:r>
    </w:p>
    <w:p w:rsidR="00000000" w:rsidRDefault="007A1CFC">
      <w:pPr>
        <w:shd w:val="clear" w:color="auto" w:fill="FFFFFF"/>
        <w:tabs>
          <w:tab w:val="left" w:pos="6485"/>
        </w:tabs>
        <w:ind w:left="542"/>
      </w:pPr>
      <w:r>
        <w:rPr>
          <w:rFonts w:ascii="Arial" w:hAnsi="Arial" w:cs="Arial"/>
          <w:b/>
          <w:bCs/>
          <w:spacing w:val="-8"/>
        </w:rPr>
        <w:t xml:space="preserve">19.1. </w:t>
      </w:r>
      <w:r>
        <w:rPr>
          <w:rFonts w:ascii="Arial" w:eastAsia="Times New Roman" w:hAnsi="Arial"/>
          <w:b/>
          <w:bCs/>
          <w:spacing w:val="-8"/>
        </w:rPr>
        <w:t>«Новый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курс»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Ф</w:t>
      </w:r>
      <w:r>
        <w:rPr>
          <w:rFonts w:ascii="Arial" w:eastAsia="Times New Roman" w:hAnsi="Arial" w:cs="Arial"/>
          <w:b/>
          <w:bCs/>
          <w:spacing w:val="-8"/>
        </w:rPr>
        <w:t>.</w:t>
      </w:r>
      <w:r>
        <w:rPr>
          <w:rFonts w:ascii="Arial" w:eastAsia="Times New Roman" w:hAnsi="Arial"/>
          <w:b/>
          <w:bCs/>
          <w:spacing w:val="-8"/>
        </w:rPr>
        <w:t>Д</w:t>
      </w:r>
      <w:r>
        <w:rPr>
          <w:rFonts w:ascii="Arial" w:eastAsia="Times New Roman" w:hAnsi="Arial" w:cs="Arial"/>
          <w:b/>
          <w:bCs/>
          <w:spacing w:val="-8"/>
        </w:rPr>
        <w:t xml:space="preserve">. </w:t>
      </w:r>
      <w:r>
        <w:rPr>
          <w:rFonts w:ascii="Arial" w:eastAsia="Times New Roman" w:hAnsi="Arial"/>
          <w:b/>
          <w:bCs/>
          <w:spacing w:val="-8"/>
        </w:rPr>
        <w:t>Рузвельта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—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программа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вывода</w:t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  <w:lang w:val="en-US"/>
        </w:rPr>
        <w:t>i</w:t>
      </w:r>
    </w:p>
    <w:p w:rsidR="00000000" w:rsidRDefault="007A1CFC">
      <w:pPr>
        <w:shd w:val="clear" w:color="auto" w:fill="FFFFFF"/>
        <w:ind w:right="62"/>
        <w:jc w:val="center"/>
      </w:pPr>
      <w:r>
        <w:rPr>
          <w:rFonts w:ascii="Arial" w:eastAsia="Times New Roman" w:hAnsi="Arial"/>
          <w:b/>
          <w:bCs/>
          <w:spacing w:val="-5"/>
        </w:rPr>
        <w:t>американской</w:t>
      </w:r>
      <w:r>
        <w:rPr>
          <w:rFonts w:ascii="Arial" w:eastAsia="Times New Roman" w:hAnsi="Arial" w:cs="Arial"/>
          <w:b/>
          <w:bCs/>
          <w:spacing w:val="-5"/>
        </w:rPr>
        <w:t xml:space="preserve">  </w:t>
      </w:r>
      <w:r>
        <w:rPr>
          <w:rFonts w:ascii="Arial" w:eastAsia="Times New Roman" w:hAnsi="Arial"/>
          <w:b/>
          <w:bCs/>
          <w:spacing w:val="-5"/>
        </w:rPr>
        <w:t>экономики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из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кризиса</w:t>
      </w:r>
    </w:p>
    <w:p w:rsidR="00000000" w:rsidRDefault="007A1CFC">
      <w:pPr>
        <w:shd w:val="clear" w:color="auto" w:fill="FFFFFF"/>
        <w:spacing w:before="163" w:line="235" w:lineRule="exact"/>
        <w:ind w:firstLine="298"/>
      </w:pPr>
      <w:r>
        <w:rPr>
          <w:rFonts w:eastAsia="Times New Roman"/>
        </w:rPr>
        <w:t xml:space="preserve">В конце 20-х и  начале 30-х годов </w:t>
      </w:r>
      <w:r>
        <w:rPr>
          <w:rFonts w:eastAsia="Times New Roman"/>
          <w:lang w:val="en-US"/>
        </w:rPr>
        <w:t>XX</w:t>
      </w:r>
      <w:r w:rsidRPr="007A1CFC">
        <w:rPr>
          <w:rFonts w:eastAsia="Times New Roman"/>
        </w:rPr>
        <w:t xml:space="preserve"> </w:t>
      </w:r>
      <w:r>
        <w:rPr>
          <w:rFonts w:eastAsia="Times New Roman"/>
        </w:rPr>
        <w:t>столетия американская экономика находилась в глубочайшем кри</w:t>
      </w:r>
      <w:r>
        <w:rPr>
          <w:rFonts w:eastAsia="Times New Roman"/>
        </w:rPr>
        <w:t xml:space="preserve">зисе. Низшая точка спада экономического развития зарегистрирована в  1933 г., когда </w:t>
      </w:r>
      <w:r>
        <w:rPr>
          <w:rFonts w:eastAsia="Times New Roman"/>
          <w:b/>
          <w:bCs/>
        </w:rPr>
        <w:t xml:space="preserve">ВНП </w:t>
      </w:r>
      <w:r>
        <w:rPr>
          <w:rFonts w:eastAsia="Times New Roman"/>
        </w:rPr>
        <w:t xml:space="preserve">уменьшился по сравнению с 1929 г. почти в 2 раза и составил 54% от </w:t>
      </w:r>
      <w:r>
        <w:rPr>
          <w:rFonts w:eastAsia="Times New Roman"/>
        </w:rPr>
        <w:t>■</w:t>
      </w:r>
      <w:r>
        <w:rPr>
          <w:rFonts w:eastAsia="Times New Roman"/>
        </w:rPr>
        <w:t>' докризисного уровня. В стране насчитывалось 17 млн. безработных, закрылось свыше 3 тыс. банков. Фи</w:t>
      </w:r>
      <w:r>
        <w:rPr>
          <w:rFonts w:eastAsia="Times New Roman"/>
        </w:rPr>
        <w:t>нансовый кризис поверг в пани</w:t>
      </w:r>
      <w:r>
        <w:rPr>
          <w:rFonts w:eastAsia="Times New Roman"/>
        </w:rPr>
        <w:softHyphen/>
        <w:t>ку финансово-промышленных магнатов США. У.Липпман  писал: «В минувшие пять лет промышленные и финансовые лидеры Аме</w:t>
      </w:r>
      <w:r>
        <w:rPr>
          <w:rFonts w:eastAsia="Times New Roman"/>
        </w:rPr>
        <w:softHyphen/>
        <w:t>рики были низвергнуты с высочайших позиций влияния и власти в,, глубокую пропасть» [7, с. 149]. И ни один из п</w:t>
      </w:r>
      <w:r>
        <w:rPr>
          <w:rFonts w:eastAsia="Times New Roman"/>
        </w:rPr>
        <w:t>редставителей моно-* полистического капитала не мог предложить никаких мер выхода из'1</w:t>
      </w:r>
    </w:p>
    <w:p w:rsidR="00000000" w:rsidRDefault="007A1CFC">
      <w:pPr>
        <w:shd w:val="clear" w:color="auto" w:fill="FFFFFF"/>
        <w:tabs>
          <w:tab w:val="left" w:pos="6466"/>
        </w:tabs>
        <w:spacing w:line="235" w:lineRule="exact"/>
        <w:ind w:left="19"/>
      </w:pPr>
      <w:r>
        <w:rPr>
          <w:rFonts w:eastAsia="Times New Roman"/>
        </w:rPr>
        <w:t>кризиса.</w:t>
      </w:r>
      <w:r>
        <w:rPr>
          <w:rFonts w:ascii="Arial" w:eastAsia="Times New Roman" w:cs="Arial"/>
        </w:rPr>
        <w:tab/>
      </w:r>
      <w:r>
        <w:rPr>
          <w:rFonts w:eastAsia="Times New Roman"/>
          <w:lang w:val="en-US"/>
        </w:rPr>
        <w:t>J</w:t>
      </w:r>
    </w:p>
    <w:p w:rsidR="00000000" w:rsidRDefault="007A1CFC">
      <w:pPr>
        <w:shd w:val="clear" w:color="auto" w:fill="FFFFFF"/>
        <w:jc w:val="right"/>
      </w:pPr>
      <w:r w:rsidRPr="007A1CFC">
        <w:rPr>
          <w:rFonts w:eastAsia="Times New Roman"/>
          <w:spacing w:val="-7"/>
          <w:sz w:val="8"/>
          <w:szCs w:val="8"/>
        </w:rPr>
        <w:t>■</w:t>
      </w:r>
      <w:r>
        <w:rPr>
          <w:rFonts w:eastAsia="Times New Roman"/>
          <w:spacing w:val="-7"/>
          <w:sz w:val="8"/>
          <w:szCs w:val="8"/>
          <w:lang w:val="en-US"/>
        </w:rPr>
        <w:t>j</w:t>
      </w:r>
    </w:p>
    <w:p w:rsidR="00000000" w:rsidRDefault="007A1CFC">
      <w:pPr>
        <w:shd w:val="clear" w:color="auto" w:fill="FFFFFF"/>
        <w:jc w:val="right"/>
        <w:sectPr w:rsidR="00000000">
          <w:type w:val="continuous"/>
          <w:pgSz w:w="11909" w:h="16834"/>
          <w:pgMar w:top="1440" w:right="2475" w:bottom="720" w:left="2921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35" w:lineRule="exact"/>
        <w:ind w:right="5" w:firstLine="278"/>
        <w:jc w:val="both"/>
      </w:pPr>
      <w:r>
        <w:rPr>
          <w:noProof/>
        </w:rPr>
        <w:lastRenderedPageBreak/>
        <w:pict>
          <v:line id="_x0000_s1026" style="position:absolute;left:0;text-align:left;z-index:251658240;mso-position-horizontal-relative:margin" from="372.25pt,232.3pt" to="372.25pt,305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9264;mso-position-horizontal-relative:margin" from="369.1pt,24.7pt" to="369.1pt,31.9pt" o:allowincell="f" strokeweight=".25pt">
            <w10:wrap anchorx="margin"/>
          </v:line>
        </w:pict>
      </w:r>
      <w:r>
        <w:rPr>
          <w:rFonts w:eastAsia="Times New Roman"/>
          <w:spacing w:val="-5"/>
          <w:sz w:val="22"/>
          <w:szCs w:val="22"/>
        </w:rPr>
        <w:t>На президентских выборах 1932 г. победу одержала Демократичес</w:t>
      </w:r>
      <w:r>
        <w:rPr>
          <w:rFonts w:eastAsia="Times New Roman"/>
          <w:spacing w:val="-5"/>
          <w:sz w:val="22"/>
          <w:szCs w:val="22"/>
        </w:rPr>
        <w:softHyphen/>
        <w:t xml:space="preserve">кая партия во главе с Ф.Д. Рузвельтом (1882—1945), предложившим </w:t>
      </w:r>
      <w:r>
        <w:rPr>
          <w:rFonts w:eastAsia="Times New Roman"/>
          <w:spacing w:val="-3"/>
          <w:sz w:val="22"/>
          <w:szCs w:val="22"/>
        </w:rPr>
        <w:t>стр</w:t>
      </w:r>
      <w:r>
        <w:rPr>
          <w:rFonts w:eastAsia="Times New Roman"/>
          <w:spacing w:val="-3"/>
          <w:sz w:val="22"/>
          <w:szCs w:val="22"/>
        </w:rPr>
        <w:t xml:space="preserve">ане серию реформ, известных как «новый курс». Теоретическую основу «нового курса» составили воззрения английского экономиста </w:t>
      </w:r>
      <w:r>
        <w:rPr>
          <w:rFonts w:eastAsia="Times New Roman"/>
          <w:spacing w:val="-2"/>
          <w:sz w:val="22"/>
          <w:szCs w:val="22"/>
        </w:rPr>
        <w:t xml:space="preserve">Дж.М. Кейнса о необходимости государственного регулирования </w:t>
      </w:r>
      <w:r>
        <w:rPr>
          <w:rFonts w:eastAsia="Times New Roman"/>
          <w:sz w:val="22"/>
          <w:szCs w:val="22"/>
        </w:rPr>
        <w:t>капиталистической экономики в сочетании с развитием рыночных отношений.</w:t>
      </w:r>
    </w:p>
    <w:p w:rsidR="00000000" w:rsidRDefault="007A1CFC">
      <w:pPr>
        <w:shd w:val="clear" w:color="auto" w:fill="FFFFFF"/>
        <w:spacing w:line="235" w:lineRule="exact"/>
        <w:ind w:firstLine="283"/>
        <w:jc w:val="both"/>
      </w:pPr>
      <w:r>
        <w:rPr>
          <w:rFonts w:eastAsia="Times New Roman"/>
          <w:spacing w:val="-1"/>
          <w:sz w:val="22"/>
          <w:szCs w:val="22"/>
        </w:rPr>
        <w:t>Экономическая ситуация в стране диктовала необходимость на</w:t>
      </w:r>
      <w:r>
        <w:rPr>
          <w:rFonts w:eastAsia="Times New Roman"/>
          <w:spacing w:val="-1"/>
          <w:sz w:val="22"/>
          <w:szCs w:val="22"/>
        </w:rPr>
        <w:softHyphen/>
        <w:t>чать реформы с решения кредитно-финансовых проблем. По ини</w:t>
      </w:r>
      <w:r>
        <w:rPr>
          <w:rFonts w:eastAsia="Times New Roman"/>
          <w:spacing w:val="-1"/>
          <w:sz w:val="22"/>
          <w:szCs w:val="22"/>
        </w:rPr>
        <w:softHyphen/>
        <w:t>циативе Ф.Рузвельта Конгрессу был предложен «чрезвычайный за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кон о банках». Федеральная резервная система предоставляла займы банкам, мин</w:t>
      </w:r>
      <w:r>
        <w:rPr>
          <w:rFonts w:eastAsia="Times New Roman"/>
          <w:spacing w:val="-2"/>
          <w:sz w:val="22"/>
          <w:szCs w:val="22"/>
        </w:rPr>
        <w:t xml:space="preserve">истр финансов получал право предотвращать массовое </w:t>
      </w:r>
      <w:r>
        <w:rPr>
          <w:rFonts w:eastAsia="Times New Roman"/>
          <w:spacing w:val="-1"/>
          <w:sz w:val="22"/>
          <w:szCs w:val="22"/>
        </w:rPr>
        <w:t xml:space="preserve">изъятие вкладов. Законом предписывалось открывать банки только </w:t>
      </w:r>
      <w:r>
        <w:rPr>
          <w:rFonts w:eastAsia="Times New Roman"/>
          <w:spacing w:val="-2"/>
          <w:sz w:val="22"/>
          <w:szCs w:val="22"/>
        </w:rPr>
        <w:t>тогда, когда их состояние будет признано «здоровым». Экспорт зо</w:t>
      </w:r>
      <w:r>
        <w:rPr>
          <w:rFonts w:eastAsia="Times New Roman"/>
          <w:spacing w:val="-2"/>
          <w:sz w:val="22"/>
          <w:szCs w:val="22"/>
        </w:rPr>
        <w:softHyphen/>
        <w:t xml:space="preserve">лота запрещался. Специальный указ предписывал гражданам США </w:t>
      </w:r>
      <w:r>
        <w:rPr>
          <w:rFonts w:eastAsia="Times New Roman"/>
          <w:spacing w:val="-3"/>
          <w:sz w:val="22"/>
          <w:szCs w:val="22"/>
        </w:rPr>
        <w:t>обязательную сдачу</w:t>
      </w:r>
      <w:r>
        <w:rPr>
          <w:rFonts w:eastAsia="Times New Roman"/>
          <w:spacing w:val="-3"/>
          <w:sz w:val="22"/>
          <w:szCs w:val="22"/>
        </w:rPr>
        <w:t xml:space="preserve"> золотых запасов на сумму свыше 100 дол. Одно</w:t>
      </w:r>
      <w:r>
        <w:rPr>
          <w:rFonts w:eastAsia="Times New Roman"/>
          <w:spacing w:val="-3"/>
          <w:sz w:val="22"/>
          <w:szCs w:val="22"/>
        </w:rPr>
        <w:softHyphen/>
        <w:t>временно разрешался выпуск новых банкнот, не обеспеченных золо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том. Вслед за этим правительство Ф.Рузвельта наложило эмбарго на </w:t>
      </w:r>
      <w:r>
        <w:rPr>
          <w:rFonts w:eastAsia="Times New Roman"/>
          <w:sz w:val="22"/>
          <w:szCs w:val="22"/>
        </w:rPr>
        <w:t>золото, циркулирующее между США и заграницей.</w:t>
      </w:r>
    </w:p>
    <w:p w:rsidR="00000000" w:rsidRDefault="007A1CFC">
      <w:pPr>
        <w:shd w:val="clear" w:color="auto" w:fill="FFFFFF"/>
        <w:spacing w:line="235" w:lineRule="exact"/>
        <w:ind w:left="10" w:firstLine="293"/>
        <w:jc w:val="both"/>
      </w:pPr>
      <w:r>
        <w:rPr>
          <w:rFonts w:eastAsia="Times New Roman"/>
          <w:sz w:val="22"/>
          <w:szCs w:val="22"/>
        </w:rPr>
        <w:t xml:space="preserve">Вторым важнейшим банковским законом </w:t>
      </w:r>
      <w:r>
        <w:rPr>
          <w:rFonts w:eastAsia="Times New Roman"/>
          <w:sz w:val="22"/>
          <w:szCs w:val="22"/>
        </w:rPr>
        <w:t>стал закон о банков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ской деятельности, принятый 16 июня 1933 г., по которому разделя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лись депозитные и инвестиционные функции банков, была создана Федеральная корпорация страхования депозитов. К началу 1934 г. </w:t>
      </w:r>
      <w:r>
        <w:rPr>
          <w:rFonts w:eastAsia="Times New Roman"/>
          <w:spacing w:val="-3"/>
          <w:sz w:val="22"/>
          <w:szCs w:val="22"/>
        </w:rPr>
        <w:t>около 80% всех банков США застраховали свои де</w:t>
      </w:r>
      <w:r>
        <w:rPr>
          <w:rFonts w:eastAsia="Times New Roman"/>
          <w:spacing w:val="-3"/>
          <w:sz w:val="22"/>
          <w:szCs w:val="22"/>
        </w:rPr>
        <w:t xml:space="preserve">позиты, учитывая </w:t>
      </w:r>
      <w:r>
        <w:rPr>
          <w:rFonts w:eastAsia="Times New Roman"/>
          <w:spacing w:val="-2"/>
          <w:sz w:val="22"/>
          <w:szCs w:val="22"/>
        </w:rPr>
        <w:t>желание большинства вкладчиков иметь подобную защиту. Закон установил, что депозиты размером до 10 тыс. дол. подлежат страхо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ванию на 100%, от 10 до 50 тыс. — на 75%, а свыше 50 тыс. дол. — на 50%. Общественное доверие к банковской системе</w:t>
      </w:r>
      <w:r>
        <w:rPr>
          <w:rFonts w:eastAsia="Times New Roman"/>
          <w:spacing w:val="-1"/>
          <w:sz w:val="22"/>
          <w:szCs w:val="22"/>
        </w:rPr>
        <w:t xml:space="preserve"> стало быстро </w:t>
      </w:r>
      <w:r>
        <w:rPr>
          <w:rFonts w:eastAsia="Times New Roman"/>
          <w:sz w:val="22"/>
          <w:szCs w:val="22"/>
        </w:rPr>
        <w:t>восстанавливаться.</w:t>
      </w:r>
    </w:p>
    <w:p w:rsidR="00000000" w:rsidRDefault="007A1CFC">
      <w:pPr>
        <w:shd w:val="clear" w:color="auto" w:fill="FFFFFF"/>
        <w:spacing w:line="235" w:lineRule="exact"/>
        <w:ind w:firstLine="293"/>
        <w:jc w:val="both"/>
      </w:pPr>
      <w:r>
        <w:rPr>
          <w:rFonts w:eastAsia="Times New Roman"/>
          <w:spacing w:val="-2"/>
          <w:sz w:val="22"/>
          <w:szCs w:val="22"/>
        </w:rPr>
        <w:t>В январе 1934 г. была проведена девальвация доллара, которая снизила его золотое содержание на 41%. Была начата чеканка сере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бряной монеты, в стране вводился биметаллизм. Девальвация дол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лара, изъятие монетного золота из ча</w:t>
      </w:r>
      <w:r>
        <w:rPr>
          <w:rFonts w:eastAsia="Times New Roman"/>
          <w:sz w:val="22"/>
          <w:szCs w:val="22"/>
        </w:rPr>
        <w:t xml:space="preserve">стных рук, облегчение доступа </w:t>
      </w:r>
      <w:r>
        <w:rPr>
          <w:rFonts w:eastAsia="Times New Roman"/>
          <w:spacing w:val="-3"/>
          <w:sz w:val="22"/>
          <w:szCs w:val="22"/>
        </w:rPr>
        <w:t>к кредиту способствовали повышению цен и создали механизм ин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фляционного развития американской экономики, одновременно давая тем самым в руки государства средства для проведения ре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форм в других отраслях. Положительно повлияла</w:t>
      </w:r>
      <w:r>
        <w:rPr>
          <w:rFonts w:eastAsia="Times New Roman"/>
          <w:spacing w:val="-2"/>
          <w:sz w:val="22"/>
          <w:szCs w:val="22"/>
        </w:rPr>
        <w:t xml:space="preserve"> на стабилизацию </w:t>
      </w:r>
      <w:r>
        <w:rPr>
          <w:rFonts w:eastAsia="Times New Roman"/>
          <w:spacing w:val="-1"/>
          <w:sz w:val="22"/>
          <w:szCs w:val="22"/>
        </w:rPr>
        <w:t>финансово-кредитной системы США отмена «сухого закона». С от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меной запрета спиртных напитков вводился налог на их продажу.</w:t>
      </w:r>
    </w:p>
    <w:p w:rsidR="00000000" w:rsidRDefault="007A1CFC">
      <w:pPr>
        <w:shd w:val="clear" w:color="auto" w:fill="FFFFFF"/>
        <w:spacing w:line="235" w:lineRule="exact"/>
        <w:ind w:left="5" w:firstLine="298"/>
        <w:jc w:val="both"/>
      </w:pPr>
      <w:r>
        <w:rPr>
          <w:rFonts w:eastAsia="Times New Roman"/>
          <w:spacing w:val="-3"/>
          <w:sz w:val="22"/>
          <w:szCs w:val="22"/>
        </w:rPr>
        <w:t>Особое место в системе реформ «нового курса» занимало учреж</w:t>
      </w:r>
      <w:r>
        <w:rPr>
          <w:rFonts w:eastAsia="Times New Roman"/>
          <w:spacing w:val="-3"/>
          <w:sz w:val="22"/>
          <w:szCs w:val="22"/>
        </w:rPr>
        <w:softHyphen/>
        <w:t>дение Гражданского корпуса сохранения ресурсов. По предл</w:t>
      </w:r>
      <w:r>
        <w:rPr>
          <w:rFonts w:eastAsia="Times New Roman"/>
          <w:spacing w:val="-3"/>
          <w:sz w:val="22"/>
          <w:szCs w:val="22"/>
        </w:rPr>
        <w:t xml:space="preserve">ожению </w:t>
      </w:r>
      <w:r>
        <w:rPr>
          <w:rFonts w:eastAsia="Times New Roman"/>
          <w:sz w:val="22"/>
          <w:szCs w:val="22"/>
        </w:rPr>
        <w:t>Ф. Рузвельта Конгресс принял закон о направлении безработных</w:t>
      </w:r>
    </w:p>
    <w:p w:rsidR="00000000" w:rsidRDefault="007A1CFC">
      <w:pPr>
        <w:shd w:val="clear" w:color="auto" w:fill="FFFFFF"/>
        <w:spacing w:line="235" w:lineRule="exact"/>
        <w:ind w:left="5" w:firstLine="298"/>
        <w:jc w:val="both"/>
        <w:sectPr w:rsidR="00000000">
          <w:pgSz w:w="11909" w:h="16834"/>
          <w:pgMar w:top="1440" w:right="3884" w:bottom="720" w:left="1579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jc w:val="right"/>
      </w:pPr>
      <w:r>
        <w:rPr>
          <w:rFonts w:ascii="Arial" w:hAnsi="Arial" w:cs="Arial"/>
          <w:b/>
          <w:bCs/>
          <w:sz w:val="8"/>
          <w:szCs w:val="8"/>
          <w:lang w:val="en-US"/>
        </w:rPr>
        <w:lastRenderedPageBreak/>
        <w:t>t</w:t>
      </w:r>
    </w:p>
    <w:p w:rsidR="00000000" w:rsidRDefault="007A1CFC">
      <w:pPr>
        <w:shd w:val="clear" w:color="auto" w:fill="FFFFFF"/>
        <w:spacing w:line="235" w:lineRule="exact"/>
      </w:pPr>
      <w:r>
        <w:rPr>
          <w:rFonts w:eastAsia="Times New Roman"/>
        </w:rPr>
        <w:t xml:space="preserve">городских юношей на работу в лесные районы. По мнению прези- </w:t>
      </w:r>
      <w:r>
        <w:rPr>
          <w:rFonts w:eastAsia="Times New Roman"/>
          <w:lang w:val="en-US"/>
        </w:rPr>
        <w:t>j</w:t>
      </w:r>
      <w:r w:rsidRPr="007A1CFC">
        <w:rPr>
          <w:rFonts w:eastAsia="Times New Roman"/>
        </w:rPr>
        <w:t xml:space="preserve"> </w:t>
      </w:r>
      <w:r>
        <w:rPr>
          <w:rFonts w:eastAsia="Times New Roman"/>
        </w:rPr>
        <w:t xml:space="preserve">дента, это давало возможность улучшить естественные ресурсы страны, </w:t>
      </w:r>
      <w:r>
        <w:rPr>
          <w:rFonts w:eastAsia="Times New Roman"/>
          <w:lang w:val="en-US"/>
        </w:rPr>
        <w:t>i</w:t>
      </w:r>
      <w:r w:rsidRPr="007A1CFC">
        <w:rPr>
          <w:rFonts w:eastAsia="Times New Roman"/>
        </w:rPr>
        <w:t xml:space="preserve"> </w:t>
      </w:r>
      <w:r>
        <w:rPr>
          <w:rFonts w:eastAsia="Times New Roman"/>
        </w:rPr>
        <w:t>укрепить здоровье молодежи. Уж</w:t>
      </w:r>
      <w:r>
        <w:rPr>
          <w:rFonts w:eastAsia="Times New Roman"/>
        </w:rPr>
        <w:t xml:space="preserve">е в начале лета 1933 г. были созданы </w:t>
      </w:r>
      <w:r>
        <w:rPr>
          <w:rFonts w:eastAsia="Times New Roman"/>
          <w:vertAlign w:val="subscript"/>
        </w:rPr>
        <w:t>;</w:t>
      </w:r>
      <w:r>
        <w:rPr>
          <w:rFonts w:eastAsia="Times New Roman"/>
        </w:rPr>
        <w:t>; лагеря на 250 тыс. молодых людей в возрасте от 18 до 25 лет из семей, получающих помощь, а также безработных ветеранов. В лагере они имели бесплатное питание, кров, форму и доллар в день. Работы проводились под наблю</w:t>
      </w:r>
      <w:r>
        <w:rPr>
          <w:rFonts w:eastAsia="Times New Roman"/>
        </w:rPr>
        <w:t>дением инженерно-технического персонала и офицеров. В лагерях вводилась почти воинская дисциплина. Эф</w:t>
      </w:r>
      <w:r>
        <w:rPr>
          <w:rFonts w:eastAsia="Times New Roman"/>
        </w:rPr>
        <w:softHyphen/>
        <w:t>фект от создания лагерей превзошел ожидания Рузвельта. К 1935 г. лагеря были расширены вдвое — до 500 тыс. человек. Всего в них побывало около 3 млн. чело</w:t>
      </w:r>
      <w:r>
        <w:rPr>
          <w:rFonts w:eastAsia="Times New Roman"/>
        </w:rPr>
        <w:t xml:space="preserve">век. Силами лагерной молодежи были созданы лесонасаждения (высажено 200 млн. деревьев), построено значительное число мелиоративных сооружений, мостов, проложены тысячи километров дорог и многое другое [7, с. </w:t>
      </w:r>
      <w:r>
        <w:rPr>
          <w:rFonts w:eastAsia="Times New Roman"/>
          <w:spacing w:val="13"/>
        </w:rPr>
        <w:t>158—159].</w:t>
      </w:r>
    </w:p>
    <w:p w:rsidR="00000000" w:rsidRDefault="007A1CFC">
      <w:pPr>
        <w:shd w:val="clear" w:color="auto" w:fill="FFFFFF"/>
        <w:spacing w:line="235" w:lineRule="exact"/>
        <w:ind w:left="24" w:right="106" w:firstLine="293"/>
        <w:jc w:val="both"/>
      </w:pPr>
      <w:r>
        <w:rPr>
          <w:rFonts w:eastAsia="Times New Roman"/>
        </w:rPr>
        <w:t xml:space="preserve">Важным законом, способствующим выходу </w:t>
      </w:r>
      <w:r>
        <w:rPr>
          <w:rFonts w:eastAsia="Times New Roman"/>
        </w:rPr>
        <w:t>из экономического кризиса, стал Закон о восстановлении промышленности. В соответст</w:t>
      </w:r>
      <w:r>
        <w:rPr>
          <w:rFonts w:eastAsia="Times New Roman"/>
        </w:rPr>
        <w:softHyphen/>
        <w:t>вии с ним предпринимателям в каждой отрасли промышленности предлагалось добровольно объединиться и выработать «кодексы чест</w:t>
      </w:r>
      <w:r>
        <w:rPr>
          <w:rFonts w:eastAsia="Times New Roman"/>
        </w:rPr>
        <w:softHyphen/>
        <w:t>ной конкуренции», которые, во-первых, устанавлива</w:t>
      </w:r>
      <w:r>
        <w:rPr>
          <w:rFonts w:eastAsia="Times New Roman"/>
        </w:rPr>
        <w:t>ли бы размер производства; во-вторых, определяли бы уровень заработной платы и продолжительность рабочего дня; в-третьих, распределяли бы рынки сбыта между отдельными конкурентами. На время действия закона, ограниченное двумя годами, приостанавливалось при</w:t>
      </w:r>
      <w:r>
        <w:rPr>
          <w:rFonts w:eastAsia="Times New Roman"/>
        </w:rPr>
        <w:t>мене</w:t>
      </w:r>
      <w:r>
        <w:rPr>
          <w:rFonts w:eastAsia="Times New Roman"/>
        </w:rPr>
        <w:softHyphen/>
        <w:t>ние положений антитрестовского законодательства. Для проведения закона в жизнь создавалась Национальная администрация по оздо</w:t>
      </w:r>
      <w:r>
        <w:rPr>
          <w:rFonts w:eastAsia="Times New Roman"/>
        </w:rPr>
        <w:softHyphen/>
        <w:t>ровлению промышленности во главе с генералом Х.Джонсоном.</w:t>
      </w:r>
    </w:p>
    <w:p w:rsidR="00000000" w:rsidRDefault="007A1CFC">
      <w:pPr>
        <w:shd w:val="clear" w:color="auto" w:fill="FFFFFF"/>
        <w:spacing w:line="235" w:lineRule="exact"/>
        <w:ind w:left="14" w:right="91" w:firstLine="283"/>
        <w:jc w:val="both"/>
      </w:pPr>
      <w:r>
        <w:rPr>
          <w:rFonts w:eastAsia="Times New Roman"/>
        </w:rPr>
        <w:t>Закон о восстановлении промышленности затронул и трудовые отношения</w:t>
      </w:r>
      <w:r>
        <w:rPr>
          <w:rFonts w:eastAsia="Times New Roman"/>
        </w:rPr>
        <w:t>. Он предоставил рабочим право участия в коллективных договорах и профсоюзах. В законе определялись три основных усло</w:t>
      </w:r>
      <w:r>
        <w:rPr>
          <w:rFonts w:eastAsia="Times New Roman"/>
        </w:rPr>
        <w:softHyphen/>
        <w:t>вия труда: а) минимальная заработная плата в размере 12—15 дол. в неделю; б) максимальная продолжительность рабочего дня — 8 ч; в) запреще</w:t>
      </w:r>
      <w:r>
        <w:rPr>
          <w:rFonts w:eastAsia="Times New Roman"/>
        </w:rPr>
        <w:t>ние детского труда. Закон действовал два года и был отменен Верховным Судом США под предлогом того, что противо</w:t>
      </w:r>
      <w:r>
        <w:rPr>
          <w:rFonts w:eastAsia="Times New Roman"/>
        </w:rPr>
        <w:softHyphen/>
        <w:t>речил Конституции США, так как вмешивался в права частных собственников. Но за это время удалось ликвидировать полный хаос в промышленности и по</w:t>
      </w:r>
      <w:r>
        <w:rPr>
          <w:rFonts w:eastAsia="Times New Roman"/>
        </w:rPr>
        <w:t>днять индекс производства на 10%.</w:t>
      </w:r>
    </w:p>
    <w:p w:rsidR="00000000" w:rsidRDefault="007A1CFC">
      <w:pPr>
        <w:shd w:val="clear" w:color="auto" w:fill="FFFFFF"/>
        <w:spacing w:line="235" w:lineRule="exact"/>
        <w:ind w:left="29" w:right="91" w:firstLine="283"/>
        <w:jc w:val="both"/>
      </w:pPr>
      <w:r>
        <w:rPr>
          <w:rFonts w:eastAsia="Times New Roman"/>
        </w:rPr>
        <w:t>«Новый курс» охватил и сферу аграрных отношений. В целях восстановления покупательной способности фермеров и поддержа</w:t>
      </w:r>
      <w:r>
        <w:rPr>
          <w:rFonts w:eastAsia="Times New Roman"/>
        </w:rPr>
        <w:softHyphen/>
        <w:t>ния цен на сельскохозяйственные продукты правительство предло</w:t>
      </w:r>
      <w:r>
        <w:rPr>
          <w:rFonts w:eastAsia="Times New Roman"/>
        </w:rPr>
        <w:softHyphen/>
        <w:t>жило фермерам сокращать посевные площади и</w:t>
      </w:r>
      <w:r>
        <w:rPr>
          <w:rFonts w:eastAsia="Times New Roman"/>
        </w:rPr>
        <w:t xml:space="preserve"> поголовье скота, но при этом гарантировало выплату процентов с фермерской задол</w:t>
      </w:r>
      <w:r>
        <w:rPr>
          <w:rFonts w:eastAsia="Times New Roman"/>
        </w:rPr>
        <w:softHyphen/>
        <w:t>женности на сумму не свыше 2 млрд. дол.</w:t>
      </w:r>
    </w:p>
    <w:p w:rsidR="00000000" w:rsidRDefault="007A1CFC">
      <w:pPr>
        <w:shd w:val="clear" w:color="auto" w:fill="FFFFFF"/>
        <w:spacing w:line="235" w:lineRule="exact"/>
        <w:ind w:left="29" w:right="91" w:firstLine="283"/>
        <w:jc w:val="both"/>
        <w:sectPr w:rsidR="00000000">
          <w:pgSz w:w="11909" w:h="16834"/>
          <w:pgMar w:top="1440" w:right="2422" w:bottom="720" w:left="2940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35" w:lineRule="exact"/>
        <w:ind w:left="14" w:right="14" w:firstLine="288"/>
        <w:jc w:val="both"/>
      </w:pPr>
      <w:r>
        <w:rPr>
          <w:noProof/>
        </w:rPr>
        <w:lastRenderedPageBreak/>
        <w:pict>
          <v:line id="_x0000_s1028" style="position:absolute;left:0;text-align:left;z-index:251660288;mso-position-horizontal-relative:margin" from="362.15pt,139.2pt" to="362.15pt,566.9pt" o:allowincell="f" strokeweight=".25pt">
            <w10:wrap anchorx="margin"/>
          </v:line>
        </w:pict>
      </w:r>
      <w:r>
        <w:rPr>
          <w:noProof/>
        </w:rPr>
        <w:pict>
          <v:line id="_x0000_s1029" style="position:absolute;left:0;text-align:left;z-index:251661312;mso-position-horizontal-relative:margin" from="364.3pt,93.1pt" to="364.3pt,552.45pt" o:allowincell="f" strokeweight=".25pt">
            <w10:wrap anchorx="margin"/>
          </v:line>
        </w:pict>
      </w:r>
      <w:r>
        <w:rPr>
          <w:noProof/>
        </w:rPr>
        <w:pict>
          <v:line id="_x0000_s1030" style="position:absolute;left:0;text-align:left;z-index:251662336;mso-position-horizontal-relative:margin" from="365.3pt,-24.25pt" to="365.3pt,534.7pt" o:allowincell="f" strokeweight=".2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>В аграрной политике «новый курс» реализовывался также в зако</w:t>
      </w:r>
      <w:r>
        <w:rPr>
          <w:rFonts w:eastAsia="Times New Roman"/>
          <w:spacing w:val="-2"/>
          <w:sz w:val="22"/>
          <w:szCs w:val="22"/>
        </w:rPr>
        <w:softHyphen/>
        <w:t>не 1938 г., который ввел концепцию «всегда норма</w:t>
      </w:r>
      <w:r>
        <w:rPr>
          <w:rFonts w:eastAsia="Times New Roman"/>
          <w:spacing w:val="-2"/>
          <w:sz w:val="22"/>
          <w:szCs w:val="22"/>
        </w:rPr>
        <w:t xml:space="preserve">льной житницы». </w:t>
      </w:r>
      <w:r>
        <w:rPr>
          <w:rFonts w:eastAsia="Times New Roman"/>
          <w:spacing w:val="-3"/>
          <w:sz w:val="22"/>
          <w:szCs w:val="22"/>
        </w:rPr>
        <w:t xml:space="preserve">Концепция предлагала поддержание уровня цен осуществлять путем </w:t>
      </w:r>
      <w:r>
        <w:rPr>
          <w:rFonts w:eastAsia="Times New Roman"/>
          <w:spacing w:val="-1"/>
          <w:sz w:val="22"/>
          <w:szCs w:val="22"/>
        </w:rPr>
        <w:t xml:space="preserve">не уничтожения излишков продукции, а сохранения, выплачивая </w:t>
      </w:r>
      <w:r>
        <w:rPr>
          <w:rFonts w:eastAsia="Times New Roman"/>
          <w:spacing w:val="-2"/>
          <w:sz w:val="22"/>
          <w:szCs w:val="22"/>
        </w:rPr>
        <w:t>фермерам аванс в счет еще не проданных сельхозпродуктов. Одно</w:t>
      </w:r>
      <w:r>
        <w:rPr>
          <w:rFonts w:eastAsia="Times New Roman"/>
          <w:spacing w:val="-2"/>
          <w:sz w:val="22"/>
          <w:szCs w:val="22"/>
        </w:rPr>
        <w:softHyphen/>
        <w:t>временно правительство проводило политику демпинга за г</w:t>
      </w:r>
      <w:r>
        <w:rPr>
          <w:rFonts w:eastAsia="Times New Roman"/>
          <w:spacing w:val="-2"/>
          <w:sz w:val="22"/>
          <w:szCs w:val="22"/>
        </w:rPr>
        <w:t xml:space="preserve">раницей </w:t>
      </w:r>
      <w:r>
        <w:rPr>
          <w:rFonts w:eastAsia="Times New Roman"/>
          <w:spacing w:val="-1"/>
          <w:sz w:val="22"/>
          <w:szCs w:val="22"/>
        </w:rPr>
        <w:t xml:space="preserve">при экспорте пшеницы, хлопка и др. товаров, поощряя фермеров </w:t>
      </w:r>
      <w:r>
        <w:rPr>
          <w:rFonts w:eastAsia="Times New Roman"/>
          <w:sz w:val="22"/>
          <w:szCs w:val="22"/>
        </w:rPr>
        <w:t>выдачей ввозных премий.</w:t>
      </w:r>
    </w:p>
    <w:p w:rsidR="00000000" w:rsidRDefault="007A1CFC">
      <w:pPr>
        <w:shd w:val="clear" w:color="auto" w:fill="FFFFFF"/>
        <w:spacing w:line="235" w:lineRule="exact"/>
        <w:ind w:left="10" w:right="19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В результате применения мер, направленных на оздоровление </w:t>
      </w:r>
      <w:r>
        <w:rPr>
          <w:rFonts w:eastAsia="Times New Roman"/>
          <w:sz w:val="22"/>
          <w:szCs w:val="22"/>
        </w:rPr>
        <w:t>аграрного сектора, процесс разорения ферм затормозился, ипотеч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ная задолженность уменьшилась, денежные до</w:t>
      </w:r>
      <w:r>
        <w:rPr>
          <w:rFonts w:eastAsia="Times New Roman"/>
          <w:spacing w:val="-3"/>
          <w:sz w:val="22"/>
          <w:szCs w:val="22"/>
        </w:rPr>
        <w:t>ходы фермеров, вклю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чая государственные премиальные платежи, выросли почти вдвое.</w:t>
      </w:r>
    </w:p>
    <w:p w:rsidR="00000000" w:rsidRDefault="007A1CFC">
      <w:pPr>
        <w:shd w:val="clear" w:color="auto" w:fill="FFFFFF"/>
        <w:spacing w:line="235" w:lineRule="exact"/>
        <w:ind w:firstLine="298"/>
        <w:jc w:val="both"/>
      </w:pPr>
      <w:r>
        <w:rPr>
          <w:rFonts w:eastAsia="Times New Roman"/>
          <w:spacing w:val="-3"/>
          <w:sz w:val="22"/>
          <w:szCs w:val="22"/>
        </w:rPr>
        <w:t>Президент Ф. Рузвельт особенно гордился тем, что ему удалось убедить Конгресс США в необходимости создать специальное Уп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равление долины р. Теннеси </w:t>
      </w:r>
      <w:r w:rsidRPr="007A1CFC">
        <w:rPr>
          <w:rFonts w:eastAsia="Times New Roman"/>
          <w:i/>
          <w:iCs/>
          <w:spacing w:val="-2"/>
          <w:sz w:val="22"/>
          <w:szCs w:val="22"/>
        </w:rPr>
        <w:t>(</w:t>
      </w:r>
      <w:r>
        <w:rPr>
          <w:rFonts w:eastAsia="Times New Roman"/>
          <w:i/>
          <w:iCs/>
          <w:spacing w:val="-2"/>
          <w:sz w:val="22"/>
          <w:szCs w:val="22"/>
          <w:lang w:val="en-US"/>
        </w:rPr>
        <w:t>TVA</w:t>
      </w:r>
      <w:r w:rsidRPr="007A1CFC">
        <w:rPr>
          <w:rFonts w:eastAsia="Times New Roman"/>
          <w:i/>
          <w:iCs/>
          <w:spacing w:val="-2"/>
          <w:sz w:val="22"/>
          <w:szCs w:val="22"/>
        </w:rPr>
        <w:t xml:space="preserve">). </w:t>
      </w:r>
      <w:r>
        <w:rPr>
          <w:rFonts w:eastAsia="Times New Roman"/>
          <w:spacing w:val="-2"/>
          <w:sz w:val="22"/>
          <w:szCs w:val="22"/>
        </w:rPr>
        <w:t>Состояние дел в это</w:t>
      </w:r>
      <w:r>
        <w:rPr>
          <w:rFonts w:eastAsia="Times New Roman"/>
          <w:spacing w:val="-2"/>
          <w:sz w:val="22"/>
          <w:szCs w:val="22"/>
        </w:rPr>
        <w:t xml:space="preserve">м крупном </w:t>
      </w:r>
      <w:r>
        <w:rPr>
          <w:rFonts w:eastAsia="Times New Roman"/>
          <w:sz w:val="22"/>
          <w:szCs w:val="22"/>
        </w:rPr>
        <w:t xml:space="preserve">регионе было плачевным. В 20-е годы доход семьи там не достигал </w:t>
      </w:r>
      <w:r>
        <w:rPr>
          <w:rFonts w:eastAsia="Times New Roman"/>
          <w:spacing w:val="-4"/>
          <w:sz w:val="22"/>
          <w:szCs w:val="22"/>
        </w:rPr>
        <w:t xml:space="preserve">и половины среднего дохода семьи по стране. По мысли Рузвельта, государственной корпорации </w:t>
      </w:r>
      <w:r>
        <w:rPr>
          <w:rFonts w:eastAsia="Times New Roman"/>
          <w:i/>
          <w:iCs/>
          <w:spacing w:val="-4"/>
          <w:sz w:val="22"/>
          <w:szCs w:val="22"/>
          <w:lang w:val="en-US"/>
        </w:rPr>
        <w:t>TVA</w:t>
      </w:r>
      <w:r w:rsidRPr="007A1CFC">
        <w:rPr>
          <w:rFonts w:eastAsia="Times New Roman"/>
          <w:i/>
          <w:iCs/>
          <w:spacing w:val="-4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 xml:space="preserve">предстояло наладить производство </w:t>
      </w:r>
      <w:r>
        <w:rPr>
          <w:rFonts w:eastAsia="Times New Roman"/>
          <w:spacing w:val="-2"/>
          <w:sz w:val="22"/>
          <w:szCs w:val="22"/>
        </w:rPr>
        <w:t>электроэнергии (на базе строительства каскада гидроста</w:t>
      </w:r>
      <w:r>
        <w:rPr>
          <w:rFonts w:eastAsia="Times New Roman"/>
          <w:spacing w:val="-2"/>
          <w:sz w:val="22"/>
          <w:szCs w:val="22"/>
        </w:rPr>
        <w:t>нций), обуз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дать эрозию почвы, провести массированные лесопосадки и помочь </w:t>
      </w:r>
      <w:r>
        <w:rPr>
          <w:rFonts w:eastAsia="Times New Roman"/>
          <w:sz w:val="22"/>
          <w:szCs w:val="22"/>
        </w:rPr>
        <w:t>бедствующим фермерам.</w:t>
      </w:r>
    </w:p>
    <w:p w:rsidR="00000000" w:rsidRDefault="007A1CFC">
      <w:pPr>
        <w:shd w:val="clear" w:color="auto" w:fill="FFFFFF"/>
        <w:spacing w:line="235" w:lineRule="exact"/>
        <w:ind w:left="5" w:firstLine="274"/>
        <w:jc w:val="both"/>
      </w:pPr>
      <w:r>
        <w:rPr>
          <w:rFonts w:eastAsia="Times New Roman"/>
          <w:spacing w:val="-2"/>
          <w:sz w:val="22"/>
          <w:szCs w:val="22"/>
        </w:rPr>
        <w:t xml:space="preserve">Деятельность </w:t>
      </w:r>
      <w:r>
        <w:rPr>
          <w:rFonts w:eastAsia="Times New Roman"/>
          <w:i/>
          <w:iCs/>
          <w:spacing w:val="-2"/>
          <w:sz w:val="22"/>
          <w:szCs w:val="22"/>
          <w:lang w:val="en-US"/>
        </w:rPr>
        <w:t>TVA</w:t>
      </w:r>
      <w:r w:rsidRPr="007A1CFC">
        <w:rPr>
          <w:rFonts w:eastAsia="Times New Roman"/>
          <w:i/>
          <w:iCs/>
          <w:spacing w:val="-2"/>
          <w:sz w:val="22"/>
          <w:szCs w:val="22"/>
        </w:rPr>
        <w:t xml:space="preserve"> </w:t>
      </w:r>
      <w:r>
        <w:rPr>
          <w:rFonts w:eastAsia="Times New Roman"/>
          <w:spacing w:val="-2"/>
          <w:sz w:val="22"/>
          <w:szCs w:val="22"/>
        </w:rPr>
        <w:t xml:space="preserve">была весьма успешной. К пяти плотинам на </w:t>
      </w:r>
      <w:r>
        <w:rPr>
          <w:rFonts w:eastAsia="Times New Roman"/>
          <w:spacing w:val="-6"/>
          <w:sz w:val="22"/>
          <w:szCs w:val="22"/>
        </w:rPr>
        <w:t xml:space="preserve">Теннеси добавилось еще 20. Река стала судоходной. Было значительно </w:t>
      </w:r>
      <w:r>
        <w:rPr>
          <w:rFonts w:eastAsia="Times New Roman"/>
          <w:spacing w:val="-1"/>
          <w:sz w:val="22"/>
          <w:szCs w:val="22"/>
        </w:rPr>
        <w:t>улучшено земледелие, остановлена э</w:t>
      </w:r>
      <w:r>
        <w:rPr>
          <w:rFonts w:eastAsia="Times New Roman"/>
          <w:spacing w:val="-1"/>
          <w:sz w:val="22"/>
          <w:szCs w:val="22"/>
        </w:rPr>
        <w:t>розия почвы, поднялись моло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дые леса. Доходы населения этого региона резко пошли вверх. Со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ревнование между </w:t>
      </w:r>
      <w:r>
        <w:rPr>
          <w:rFonts w:eastAsia="Times New Roman"/>
          <w:i/>
          <w:iCs/>
          <w:spacing w:val="-2"/>
          <w:sz w:val="22"/>
          <w:szCs w:val="22"/>
          <w:lang w:val="en-US"/>
        </w:rPr>
        <w:t>TVA</w:t>
      </w:r>
      <w:r w:rsidRPr="007A1CFC">
        <w:rPr>
          <w:rFonts w:eastAsia="Times New Roman"/>
          <w:i/>
          <w:iCs/>
          <w:spacing w:val="-2"/>
          <w:sz w:val="22"/>
          <w:szCs w:val="22"/>
        </w:rPr>
        <w:t xml:space="preserve"> </w:t>
      </w:r>
      <w:r>
        <w:rPr>
          <w:rFonts w:eastAsia="Times New Roman"/>
          <w:spacing w:val="-2"/>
          <w:sz w:val="22"/>
          <w:szCs w:val="22"/>
        </w:rPr>
        <w:t>и частными компаниями окончилось пора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жением последних. «Без </w:t>
      </w:r>
      <w:r>
        <w:rPr>
          <w:rFonts w:eastAsia="Times New Roman"/>
          <w:i/>
          <w:iCs/>
          <w:spacing w:val="-1"/>
          <w:sz w:val="22"/>
          <w:szCs w:val="22"/>
          <w:lang w:val="en-US"/>
        </w:rPr>
        <w:t>TVA</w:t>
      </w:r>
      <w:r w:rsidRPr="007A1CFC">
        <w:rPr>
          <w:rFonts w:eastAsia="Times New Roman"/>
          <w:i/>
          <w:iCs/>
          <w:spacing w:val="-1"/>
          <w:sz w:val="22"/>
          <w:szCs w:val="22"/>
        </w:rPr>
        <w:t xml:space="preserve">, </w:t>
      </w:r>
      <w:r>
        <w:rPr>
          <w:rFonts w:eastAsia="Times New Roman"/>
          <w:spacing w:val="-1"/>
          <w:sz w:val="22"/>
          <w:szCs w:val="22"/>
        </w:rPr>
        <w:t xml:space="preserve">еще одного озарения ста дней, две </w:t>
      </w:r>
      <w:r>
        <w:rPr>
          <w:rFonts w:eastAsia="Times New Roman"/>
          <w:spacing w:val="-2"/>
          <w:sz w:val="22"/>
          <w:szCs w:val="22"/>
        </w:rPr>
        <w:t>атомные бомбы, завершившие вторую мировую во</w:t>
      </w:r>
      <w:r>
        <w:rPr>
          <w:rFonts w:eastAsia="Times New Roman"/>
          <w:spacing w:val="-2"/>
          <w:sz w:val="22"/>
          <w:szCs w:val="22"/>
        </w:rPr>
        <w:t xml:space="preserve">йну, никогда не могли быть созданы». Рузвельту часто бросали обвинение в том, что </w:t>
      </w:r>
      <w:r>
        <w:rPr>
          <w:rFonts w:eastAsia="Times New Roman"/>
          <w:i/>
          <w:iCs/>
          <w:spacing w:val="-4"/>
          <w:sz w:val="22"/>
          <w:szCs w:val="22"/>
          <w:lang w:val="en-US"/>
        </w:rPr>
        <w:t>TVA</w:t>
      </w:r>
      <w:r w:rsidRPr="007A1CFC">
        <w:rPr>
          <w:rFonts w:eastAsia="Times New Roman"/>
          <w:i/>
          <w:iCs/>
          <w:spacing w:val="-4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 xml:space="preserve">— «социализм». Он отвечал: «Называйте </w:t>
      </w:r>
      <w:r>
        <w:rPr>
          <w:rFonts w:eastAsia="Times New Roman"/>
          <w:i/>
          <w:iCs/>
          <w:spacing w:val="-4"/>
          <w:sz w:val="22"/>
          <w:szCs w:val="22"/>
          <w:lang w:val="en-US"/>
        </w:rPr>
        <w:t>TVA</w:t>
      </w:r>
      <w:r w:rsidRPr="007A1CFC">
        <w:rPr>
          <w:rFonts w:eastAsia="Times New Roman"/>
          <w:i/>
          <w:iCs/>
          <w:spacing w:val="-4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 xml:space="preserve">хоть рыбой, хоть </w:t>
      </w:r>
      <w:r>
        <w:rPr>
          <w:rFonts w:eastAsia="Times New Roman"/>
          <w:spacing w:val="-2"/>
          <w:sz w:val="22"/>
          <w:szCs w:val="22"/>
        </w:rPr>
        <w:t xml:space="preserve">мясом, но оно удивительно вкусно для жителей долины Теннеси» [7, </w:t>
      </w:r>
      <w:r>
        <w:rPr>
          <w:rFonts w:eastAsia="Times New Roman"/>
          <w:sz w:val="22"/>
          <w:szCs w:val="22"/>
        </w:rPr>
        <w:t>с. 166].</w:t>
      </w:r>
    </w:p>
    <w:p w:rsidR="00000000" w:rsidRDefault="007A1CFC">
      <w:pPr>
        <w:shd w:val="clear" w:color="auto" w:fill="FFFFFF"/>
        <w:spacing w:line="235" w:lineRule="exact"/>
        <w:ind w:right="10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Оживление, начавшееся в американской </w:t>
      </w:r>
      <w:r>
        <w:rPr>
          <w:rFonts w:eastAsia="Times New Roman"/>
          <w:spacing w:val="-1"/>
          <w:sz w:val="22"/>
          <w:szCs w:val="22"/>
        </w:rPr>
        <w:t xml:space="preserve">экономике в 1933 г., </w:t>
      </w:r>
      <w:r>
        <w:rPr>
          <w:rFonts w:eastAsia="Times New Roman"/>
          <w:sz w:val="22"/>
          <w:szCs w:val="22"/>
        </w:rPr>
        <w:t xml:space="preserve">сопровождаемое активной фискальной политикой администрации </w:t>
      </w:r>
      <w:r>
        <w:rPr>
          <w:rFonts w:eastAsia="Times New Roman"/>
          <w:spacing w:val="-3"/>
          <w:sz w:val="22"/>
          <w:szCs w:val="22"/>
        </w:rPr>
        <w:t>Рузвельта, способствовало резкому изменению структуры федераль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ных расходов: впервые за всю американскую историю в стране на уровне федерального правительства появился социальн</w:t>
      </w:r>
      <w:r>
        <w:rPr>
          <w:rFonts w:eastAsia="Times New Roman"/>
          <w:spacing w:val="-2"/>
          <w:sz w:val="22"/>
          <w:szCs w:val="22"/>
        </w:rPr>
        <w:t xml:space="preserve">ый бюджет. </w:t>
      </w:r>
      <w:r>
        <w:rPr>
          <w:rFonts w:eastAsia="Times New Roman"/>
          <w:spacing w:val="-1"/>
          <w:sz w:val="22"/>
          <w:szCs w:val="22"/>
        </w:rPr>
        <w:t>Федеральное правительство взяло на себя заботу о «непроизво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дительной» или малопроизводительной части рабочей силы — </w:t>
      </w:r>
      <w:r>
        <w:rPr>
          <w:rFonts w:eastAsia="Times New Roman"/>
          <w:spacing w:val="-2"/>
          <w:sz w:val="22"/>
          <w:szCs w:val="22"/>
        </w:rPr>
        <w:t>о престарелых, молодежи, инвалидах, деклассированных элементах, которые представляли угрозу собой прежде всего социальной ста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би</w:t>
      </w:r>
      <w:r>
        <w:rPr>
          <w:rFonts w:eastAsia="Times New Roman"/>
          <w:sz w:val="22"/>
          <w:szCs w:val="22"/>
        </w:rPr>
        <w:t>льности США.</w:t>
      </w:r>
    </w:p>
    <w:p w:rsidR="00000000" w:rsidRDefault="007A1CFC">
      <w:pPr>
        <w:shd w:val="clear" w:color="auto" w:fill="FFFFFF"/>
        <w:spacing w:line="235" w:lineRule="exact"/>
        <w:ind w:right="10" w:firstLine="283"/>
        <w:jc w:val="both"/>
        <w:sectPr w:rsidR="00000000">
          <w:pgSz w:w="11909" w:h="16834"/>
          <w:pgMar w:top="1440" w:right="3686" w:bottom="720" w:left="1766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tabs>
          <w:tab w:val="left" w:pos="6485"/>
        </w:tabs>
        <w:spacing w:line="230" w:lineRule="exact"/>
        <w:ind w:firstLine="307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Подоходные налоги остались примерно на том же уровне, а вот!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доля налогов на прибыль корпораций увеличилась в 1,5 раза, что^|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безусловно, отражало стремление администрации Рузвельта возло-|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жить большее налоговое бремя н</w:t>
      </w:r>
      <w:r>
        <w:rPr>
          <w:rFonts w:eastAsia="Times New Roman"/>
          <w:sz w:val="22"/>
          <w:szCs w:val="22"/>
        </w:rPr>
        <w:t>а крупный бизнес как истинного!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виновника Великой депрессии, а не на рядовых американских граж- ]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5"/>
          <w:sz w:val="22"/>
          <w:szCs w:val="22"/>
        </w:rPr>
        <w:t>дан.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7A1CFC">
      <w:pPr>
        <w:shd w:val="clear" w:color="auto" w:fill="FFFFFF"/>
        <w:spacing w:line="230" w:lineRule="exact"/>
        <w:ind w:left="14" w:firstLine="283"/>
      </w:pPr>
      <w:r>
        <w:rPr>
          <w:rFonts w:eastAsia="Times New Roman"/>
          <w:spacing w:val="-2"/>
          <w:sz w:val="22"/>
          <w:szCs w:val="22"/>
        </w:rPr>
        <w:t xml:space="preserve">Осуществляя реформы «нового курса», администрация Рузвельта ; </w:t>
      </w:r>
      <w:r>
        <w:rPr>
          <w:rFonts w:eastAsia="Times New Roman"/>
          <w:sz w:val="22"/>
          <w:szCs w:val="22"/>
        </w:rPr>
        <w:t>рассчитывала обновить экономику страны и избавить ее от подоб</w:t>
      </w:r>
      <w:r>
        <w:rPr>
          <w:rFonts w:eastAsia="Times New Roman"/>
          <w:sz w:val="22"/>
          <w:szCs w:val="22"/>
        </w:rPr>
        <w:softHyphen/>
        <w:t>ных Великой депрессии потря</w:t>
      </w:r>
      <w:r>
        <w:rPr>
          <w:rFonts w:eastAsia="Times New Roman"/>
          <w:sz w:val="22"/>
          <w:szCs w:val="22"/>
        </w:rPr>
        <w:t xml:space="preserve">сений и кризисов. Однако эти цели ' полностью достигнуты не были. Лишь в 1939 г. экономика США справилась с последствиями кризиса, но до второй мировой войны . стране так и не удалось достичь докризисного уровня производства. </w:t>
      </w:r>
      <w:r>
        <w:rPr>
          <w:rFonts w:eastAsia="Times New Roman"/>
          <w:spacing w:val="-2"/>
          <w:sz w:val="22"/>
          <w:szCs w:val="22"/>
        </w:rPr>
        <w:t>Индекс промышленного производс</w:t>
      </w:r>
      <w:r>
        <w:rPr>
          <w:rFonts w:eastAsia="Times New Roman"/>
          <w:spacing w:val="-2"/>
          <w:sz w:val="22"/>
          <w:szCs w:val="22"/>
        </w:rPr>
        <w:t xml:space="preserve">тва в 1939 г. составил 90% уровня </w:t>
      </w:r>
      <w:r>
        <w:rPr>
          <w:rFonts w:eastAsia="Times New Roman"/>
          <w:spacing w:val="-3"/>
          <w:sz w:val="22"/>
          <w:szCs w:val="22"/>
        </w:rPr>
        <w:t>1932 г. Уровень безработицы в 6 раз превысил уровень 1929 г., соста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вив 17% рабочей силы.</w:t>
      </w:r>
    </w:p>
    <w:p w:rsidR="00000000" w:rsidRDefault="007A1CFC">
      <w:pPr>
        <w:shd w:val="clear" w:color="auto" w:fill="FFFFFF"/>
        <w:spacing w:line="230" w:lineRule="exact"/>
        <w:ind w:left="14" w:right="5" w:firstLine="288"/>
        <w:jc w:val="both"/>
      </w:pPr>
      <w:r>
        <w:rPr>
          <w:rFonts w:eastAsia="Times New Roman"/>
          <w:sz w:val="22"/>
          <w:szCs w:val="22"/>
        </w:rPr>
        <w:t>В то же время опыт реформирования экономики, финансов, со</w:t>
      </w:r>
      <w:r>
        <w:rPr>
          <w:rFonts w:eastAsia="Times New Roman"/>
          <w:sz w:val="22"/>
          <w:szCs w:val="22"/>
        </w:rPr>
        <w:softHyphen/>
        <w:t xml:space="preserve">циальной политики, осуществленного Ф.Рузвельтом и его коман-. </w:t>
      </w:r>
      <w:r>
        <w:rPr>
          <w:rFonts w:eastAsia="Times New Roman"/>
          <w:spacing w:val="-2"/>
          <w:sz w:val="22"/>
          <w:szCs w:val="22"/>
        </w:rPr>
        <w:t>дой, имеет н</w:t>
      </w:r>
      <w:r>
        <w:rPr>
          <w:rFonts w:eastAsia="Times New Roman"/>
          <w:spacing w:val="-2"/>
          <w:sz w:val="22"/>
          <w:szCs w:val="22"/>
        </w:rPr>
        <w:t xml:space="preserve">е только национальное, но и большое международное </w:t>
      </w:r>
      <w:r>
        <w:rPr>
          <w:rFonts w:eastAsia="Times New Roman"/>
          <w:spacing w:val="-1"/>
          <w:sz w:val="22"/>
          <w:szCs w:val="22"/>
        </w:rPr>
        <w:t>значение. Особенно он ценен для российских менеджеров, эконо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мистов и политиков. Безусловно, экономический, социальный и политический кризис, разразившийся в России в первой половине </w:t>
      </w:r>
      <w:r>
        <w:rPr>
          <w:rFonts w:eastAsia="Times New Roman"/>
          <w:spacing w:val="-3"/>
          <w:sz w:val="22"/>
          <w:szCs w:val="22"/>
        </w:rPr>
        <w:t xml:space="preserve">90-х годов </w:t>
      </w:r>
      <w:r>
        <w:rPr>
          <w:rFonts w:eastAsia="Times New Roman"/>
          <w:spacing w:val="-3"/>
          <w:sz w:val="22"/>
          <w:szCs w:val="22"/>
          <w:lang w:val="en-US"/>
        </w:rPr>
        <w:t>XX</w:t>
      </w:r>
      <w:r w:rsidRPr="007A1CFC">
        <w:rPr>
          <w:rFonts w:eastAsia="Times New Roman"/>
          <w:spacing w:val="-3"/>
          <w:sz w:val="22"/>
          <w:szCs w:val="22"/>
        </w:rPr>
        <w:t xml:space="preserve"> </w:t>
      </w:r>
      <w:r>
        <w:rPr>
          <w:rFonts w:eastAsia="Times New Roman"/>
          <w:spacing w:val="-3"/>
          <w:sz w:val="22"/>
          <w:szCs w:val="22"/>
        </w:rPr>
        <w:t>в., во мн</w:t>
      </w:r>
      <w:r>
        <w:rPr>
          <w:rFonts w:eastAsia="Times New Roman"/>
          <w:spacing w:val="-3"/>
          <w:sz w:val="22"/>
          <w:szCs w:val="22"/>
        </w:rPr>
        <w:t xml:space="preserve">огом отличается от американской Великой </w:t>
      </w:r>
      <w:r>
        <w:rPr>
          <w:rFonts w:eastAsia="Times New Roman"/>
          <w:spacing w:val="-2"/>
          <w:sz w:val="22"/>
          <w:szCs w:val="22"/>
        </w:rPr>
        <w:t>депрессии, но имеют место и некоторые сходные сущностные ха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рактеристики, тенденции развития, политические и социальные ус</w:t>
      </w:r>
      <w:r>
        <w:rPr>
          <w:rFonts w:eastAsia="Times New Roman"/>
          <w:spacing w:val="-1"/>
          <w:sz w:val="22"/>
          <w:szCs w:val="22"/>
        </w:rPr>
        <w:softHyphen/>
        <w:t xml:space="preserve">тремления различных общественных групп, затрудняющих выбор </w:t>
      </w:r>
      <w:r>
        <w:rPr>
          <w:rFonts w:eastAsia="Times New Roman"/>
          <w:spacing w:val="-2"/>
          <w:sz w:val="22"/>
          <w:szCs w:val="22"/>
        </w:rPr>
        <w:t>путей, методов вывода экономики ст</w:t>
      </w:r>
      <w:r>
        <w:rPr>
          <w:rFonts w:eastAsia="Times New Roman"/>
          <w:spacing w:val="-2"/>
          <w:sz w:val="22"/>
          <w:szCs w:val="22"/>
        </w:rPr>
        <w:t xml:space="preserve">раны из затянувшегося в нашей </w:t>
      </w:r>
      <w:r>
        <w:rPr>
          <w:rFonts w:eastAsia="Times New Roman"/>
          <w:sz w:val="22"/>
          <w:szCs w:val="22"/>
        </w:rPr>
        <w:t>стране глубочайшего кризиса.</w:t>
      </w:r>
    </w:p>
    <w:p w:rsidR="00000000" w:rsidRDefault="007A1CFC">
      <w:pPr>
        <w:shd w:val="clear" w:color="auto" w:fill="FFFFFF"/>
        <w:spacing w:line="230" w:lineRule="exact"/>
        <w:ind w:left="29" w:right="82" w:firstLine="288"/>
        <w:jc w:val="both"/>
      </w:pPr>
      <w:r>
        <w:rPr>
          <w:rFonts w:eastAsia="Times New Roman"/>
          <w:spacing w:val="-5"/>
          <w:sz w:val="22"/>
          <w:szCs w:val="22"/>
        </w:rPr>
        <w:t xml:space="preserve">Методология, стратегия и тактика реформ в рамках «нового курса» </w:t>
      </w:r>
      <w:r>
        <w:rPr>
          <w:rFonts w:eastAsia="Times New Roman"/>
          <w:sz w:val="22"/>
          <w:szCs w:val="22"/>
        </w:rPr>
        <w:t xml:space="preserve">продемонстрировали особую роль государственного регулирования </w:t>
      </w:r>
      <w:r>
        <w:rPr>
          <w:rFonts w:eastAsia="Times New Roman"/>
          <w:spacing w:val="-2"/>
          <w:sz w:val="22"/>
          <w:szCs w:val="22"/>
        </w:rPr>
        <w:t xml:space="preserve">в системе капиталистического хозяйства и показали, что гибкое и </w:t>
      </w:r>
      <w:r>
        <w:rPr>
          <w:rFonts w:eastAsia="Times New Roman"/>
          <w:spacing w:val="-1"/>
          <w:sz w:val="22"/>
          <w:szCs w:val="22"/>
        </w:rPr>
        <w:t>умеренн</w:t>
      </w:r>
      <w:r>
        <w:rPr>
          <w:rFonts w:eastAsia="Times New Roman"/>
          <w:spacing w:val="-1"/>
          <w:sz w:val="22"/>
          <w:szCs w:val="22"/>
        </w:rPr>
        <w:t>ое регулирование экономики, социальной и политической сфер, особенно в трудные периоды развития страны, является жиз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ненно необходимым.</w:t>
      </w:r>
    </w:p>
    <w:p w:rsidR="00000000" w:rsidRDefault="007A1CFC">
      <w:pPr>
        <w:shd w:val="clear" w:color="auto" w:fill="FFFFFF"/>
        <w:spacing w:line="230" w:lineRule="exact"/>
        <w:ind w:left="34" w:right="82" w:firstLine="274"/>
        <w:jc w:val="both"/>
      </w:pPr>
      <w:r>
        <w:rPr>
          <w:rFonts w:eastAsia="Times New Roman"/>
          <w:spacing w:val="-6"/>
          <w:sz w:val="22"/>
          <w:szCs w:val="22"/>
        </w:rPr>
        <w:t xml:space="preserve">Этот важный вывод нуждается в глубоком осмыслении, а главное — </w:t>
      </w:r>
      <w:r>
        <w:rPr>
          <w:rFonts w:eastAsia="Times New Roman"/>
          <w:spacing w:val="-1"/>
          <w:sz w:val="22"/>
          <w:szCs w:val="22"/>
        </w:rPr>
        <w:t>в практическом применении с учетом российских исторически</w:t>
      </w:r>
      <w:r>
        <w:rPr>
          <w:rFonts w:eastAsia="Times New Roman"/>
          <w:spacing w:val="-1"/>
          <w:sz w:val="22"/>
          <w:szCs w:val="22"/>
        </w:rPr>
        <w:t xml:space="preserve">х и </w:t>
      </w:r>
      <w:r>
        <w:rPr>
          <w:rFonts w:eastAsia="Times New Roman"/>
          <w:sz w:val="22"/>
          <w:szCs w:val="22"/>
        </w:rPr>
        <w:t>социально-экономических реалий.</w:t>
      </w:r>
    </w:p>
    <w:p w:rsidR="00000000" w:rsidRDefault="007A1CFC">
      <w:pPr>
        <w:shd w:val="clear" w:color="auto" w:fill="FFFFFF"/>
        <w:spacing w:before="274"/>
        <w:ind w:left="562"/>
      </w:pPr>
      <w:r>
        <w:rPr>
          <w:rFonts w:ascii="Arial" w:hAnsi="Arial" w:cs="Arial"/>
          <w:b/>
          <w:bCs/>
          <w:spacing w:val="-6"/>
        </w:rPr>
        <w:t xml:space="preserve">19.2. </w:t>
      </w:r>
      <w:r>
        <w:rPr>
          <w:rFonts w:ascii="Arial" w:eastAsia="Times New Roman" w:hAnsi="Arial"/>
          <w:b/>
          <w:bCs/>
          <w:spacing w:val="-6"/>
        </w:rPr>
        <w:t>Антикризисная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направленность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реформ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Л</w:t>
      </w:r>
      <w:r>
        <w:rPr>
          <w:rFonts w:ascii="Arial" w:eastAsia="Times New Roman" w:hAnsi="Arial" w:cs="Arial"/>
          <w:b/>
          <w:bCs/>
          <w:spacing w:val="-6"/>
        </w:rPr>
        <w:t xml:space="preserve">. </w:t>
      </w:r>
      <w:r>
        <w:rPr>
          <w:rFonts w:ascii="Arial" w:eastAsia="Times New Roman" w:hAnsi="Arial"/>
          <w:b/>
          <w:bCs/>
          <w:spacing w:val="-6"/>
        </w:rPr>
        <w:t>Эрхарда</w:t>
      </w:r>
    </w:p>
    <w:p w:rsidR="00000000" w:rsidRDefault="007A1CFC">
      <w:pPr>
        <w:shd w:val="clear" w:color="auto" w:fill="FFFFFF"/>
        <w:spacing w:before="173" w:line="235" w:lineRule="exact"/>
        <w:ind w:left="34" w:firstLine="278"/>
        <w:jc w:val="both"/>
      </w:pPr>
      <w:r>
        <w:rPr>
          <w:rFonts w:eastAsia="Times New Roman"/>
          <w:spacing w:val="-4"/>
          <w:sz w:val="22"/>
          <w:szCs w:val="22"/>
        </w:rPr>
        <w:t>Людвига Эрхарда (1897—1977), ученого и политика, второго канц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лера ФРГ, заслуженно называют «архитектором германского чуда», </w:t>
      </w:r>
      <w:r>
        <w:rPr>
          <w:rFonts w:eastAsia="Times New Roman"/>
          <w:spacing w:val="-1"/>
          <w:sz w:val="22"/>
          <w:szCs w:val="22"/>
          <w:lang w:val="en-US"/>
        </w:rPr>
        <w:t>i</w:t>
      </w:r>
    </w:p>
    <w:p w:rsidR="00000000" w:rsidRDefault="007A1CFC">
      <w:pPr>
        <w:shd w:val="clear" w:color="auto" w:fill="FFFFFF"/>
        <w:spacing w:line="235" w:lineRule="exact"/>
        <w:ind w:left="43" w:firstLine="293"/>
        <w:jc w:val="both"/>
      </w:pPr>
      <w:r>
        <w:rPr>
          <w:rFonts w:eastAsia="Times New Roman"/>
          <w:spacing w:val="-1"/>
          <w:sz w:val="22"/>
          <w:szCs w:val="22"/>
        </w:rPr>
        <w:t>Послевоенное состояние экономики Западно</w:t>
      </w:r>
      <w:r>
        <w:rPr>
          <w:rFonts w:eastAsia="Times New Roman"/>
          <w:spacing w:val="-1"/>
          <w:sz w:val="22"/>
          <w:szCs w:val="22"/>
        </w:rPr>
        <w:t xml:space="preserve">й Германии было| </w:t>
      </w:r>
      <w:r>
        <w:rPr>
          <w:rFonts w:eastAsia="Times New Roman"/>
          <w:sz w:val="22"/>
          <w:szCs w:val="22"/>
        </w:rPr>
        <w:t>плачевным. Большая часть промышленности разрушена, сохранив-*</w:t>
      </w:r>
    </w:p>
    <w:p w:rsidR="00000000" w:rsidRDefault="007A1CFC">
      <w:pPr>
        <w:shd w:val="clear" w:color="auto" w:fill="FFFFFF"/>
        <w:spacing w:line="235" w:lineRule="exact"/>
        <w:ind w:left="43" w:firstLine="293"/>
        <w:jc w:val="both"/>
        <w:sectPr w:rsidR="00000000">
          <w:pgSz w:w="11909" w:h="16834"/>
          <w:pgMar w:top="1440" w:right="2669" w:bottom="720" w:left="2698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35" w:lineRule="exact"/>
        <w:ind w:left="14" w:right="14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>шиеся предприятия влачили жалкое существование. В 1946 г.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мышленное производство составляло около одной трети от довоен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ного 1939 г., лет на 30 назад </w:t>
      </w:r>
      <w:r>
        <w:rPr>
          <w:rFonts w:eastAsia="Times New Roman"/>
          <w:sz w:val="22"/>
          <w:szCs w:val="22"/>
        </w:rPr>
        <w:t>было отброшено сельское хозяйство.</w:t>
      </w:r>
    </w:p>
    <w:p w:rsidR="00000000" w:rsidRDefault="007A1CFC">
      <w:pPr>
        <w:shd w:val="clear" w:color="auto" w:fill="FFFFFF"/>
        <w:spacing w:line="235" w:lineRule="exact"/>
        <w:ind w:left="14" w:right="5" w:firstLine="283"/>
        <w:jc w:val="both"/>
      </w:pPr>
      <w:r>
        <w:rPr>
          <w:rFonts w:eastAsia="Times New Roman"/>
          <w:sz w:val="22"/>
          <w:szCs w:val="22"/>
        </w:rPr>
        <w:t xml:space="preserve">Финансовое состояние страны характеризовалось полнейшим </w:t>
      </w:r>
      <w:r>
        <w:rPr>
          <w:rFonts w:eastAsia="Times New Roman"/>
          <w:spacing w:val="-1"/>
          <w:sz w:val="22"/>
          <w:szCs w:val="22"/>
        </w:rPr>
        <w:t xml:space="preserve">развалом. Количество денег, находившихся в обращении, во много </w:t>
      </w:r>
      <w:r>
        <w:rPr>
          <w:rFonts w:eastAsia="Times New Roman"/>
          <w:sz w:val="22"/>
          <w:szCs w:val="22"/>
        </w:rPr>
        <w:t xml:space="preserve">раз превышало наличные товарные резервы. Дефицит, карточки, </w:t>
      </w:r>
      <w:r>
        <w:rPr>
          <w:rFonts w:eastAsia="Times New Roman"/>
          <w:spacing w:val="-2"/>
          <w:sz w:val="22"/>
          <w:szCs w:val="22"/>
        </w:rPr>
        <w:t>пустые полки магазинов, всеобщая спекуляци</w:t>
      </w:r>
      <w:r>
        <w:rPr>
          <w:rFonts w:eastAsia="Times New Roman"/>
          <w:spacing w:val="-2"/>
          <w:sz w:val="22"/>
          <w:szCs w:val="22"/>
        </w:rPr>
        <w:t xml:space="preserve">я. Инфляция достигла </w:t>
      </w:r>
      <w:r>
        <w:rPr>
          <w:rFonts w:eastAsia="Times New Roman"/>
          <w:sz w:val="22"/>
          <w:szCs w:val="22"/>
        </w:rPr>
        <w:t xml:space="preserve">600% по отношению к довоенному уровню. Мелкие и средние слои </w:t>
      </w:r>
      <w:r>
        <w:rPr>
          <w:rFonts w:eastAsia="Times New Roman"/>
          <w:spacing w:val="-1"/>
          <w:sz w:val="22"/>
          <w:szCs w:val="22"/>
        </w:rPr>
        <w:t xml:space="preserve">в итоге войны разорились, оказались дезориентированными и не </w:t>
      </w:r>
      <w:r>
        <w:rPr>
          <w:rFonts w:eastAsia="Times New Roman"/>
          <w:spacing w:val="-3"/>
          <w:sz w:val="22"/>
          <w:szCs w:val="22"/>
        </w:rPr>
        <w:t>уверенными в будущем. В результате огромного разрушения город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ского хозяйства и миграции немцев из восточных обла</w:t>
      </w:r>
      <w:r>
        <w:rPr>
          <w:rFonts w:eastAsia="Times New Roman"/>
          <w:sz w:val="22"/>
          <w:szCs w:val="22"/>
        </w:rPr>
        <w:t>стей Герма</w:t>
      </w:r>
      <w:r>
        <w:rPr>
          <w:rFonts w:eastAsia="Times New Roman"/>
          <w:sz w:val="22"/>
          <w:szCs w:val="22"/>
        </w:rPr>
        <w:softHyphen/>
        <w:t xml:space="preserve">нии обострился жилищный кризис. В этих условиях Л.Эрхардом </w:t>
      </w:r>
      <w:r>
        <w:rPr>
          <w:rFonts w:eastAsia="Times New Roman"/>
          <w:spacing w:val="-2"/>
          <w:sz w:val="22"/>
          <w:szCs w:val="22"/>
        </w:rPr>
        <w:t>были разработаны и проведены реформы, направленные на выведе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ние страны из глубочайшего экономического и социального кризиса, </w:t>
      </w:r>
      <w:r>
        <w:rPr>
          <w:rFonts w:eastAsia="Times New Roman"/>
          <w:sz w:val="22"/>
          <w:szCs w:val="22"/>
        </w:rPr>
        <w:t>благодаря им за короткое время (около 10 лет) произошло «нем</w:t>
      </w:r>
      <w:r>
        <w:rPr>
          <w:rFonts w:eastAsia="Times New Roman"/>
          <w:sz w:val="22"/>
          <w:szCs w:val="22"/>
        </w:rPr>
        <w:t>ец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кое чудо», превратившее Германию в процветающее государство, в </w:t>
      </w:r>
      <w:r>
        <w:rPr>
          <w:rFonts w:eastAsia="Times New Roman"/>
          <w:sz w:val="22"/>
          <w:szCs w:val="22"/>
        </w:rPr>
        <w:t>ведущую экономическую страну мира.</w:t>
      </w:r>
    </w:p>
    <w:p w:rsidR="00000000" w:rsidRDefault="007A1CFC">
      <w:pPr>
        <w:shd w:val="clear" w:color="auto" w:fill="FFFFFF"/>
        <w:spacing w:line="235" w:lineRule="exact"/>
        <w:ind w:left="10" w:firstLine="278"/>
        <w:jc w:val="both"/>
      </w:pPr>
      <w:r>
        <w:rPr>
          <w:rFonts w:eastAsia="Times New Roman"/>
          <w:spacing w:val="-3"/>
          <w:sz w:val="22"/>
          <w:szCs w:val="22"/>
        </w:rPr>
        <w:t>Теоретическим фундаментом антикризисных реформ явилась раз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работанная Л. Эрхардом концепция «социального рыночного хозяй</w:t>
      </w:r>
      <w:r>
        <w:rPr>
          <w:rFonts w:eastAsia="Times New Roman"/>
          <w:spacing w:val="-2"/>
          <w:sz w:val="22"/>
          <w:szCs w:val="22"/>
        </w:rPr>
        <w:softHyphen/>
        <w:t xml:space="preserve">ства». Это была не только теория, </w:t>
      </w:r>
      <w:r>
        <w:rPr>
          <w:rFonts w:eastAsia="Times New Roman"/>
          <w:spacing w:val="-2"/>
          <w:sz w:val="22"/>
          <w:szCs w:val="22"/>
        </w:rPr>
        <w:t xml:space="preserve">но и государственная политика, </w:t>
      </w:r>
      <w:r>
        <w:rPr>
          <w:rFonts w:eastAsia="Times New Roman"/>
          <w:spacing w:val="-3"/>
          <w:sz w:val="22"/>
          <w:szCs w:val="22"/>
        </w:rPr>
        <w:t>позволившая радикально изменить облик страны. По своим теорети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ческим установкам концепция «социального рыночного хозяйства» </w:t>
      </w:r>
      <w:r>
        <w:rPr>
          <w:rFonts w:eastAsia="Times New Roman"/>
          <w:spacing w:val="-2"/>
          <w:sz w:val="22"/>
          <w:szCs w:val="22"/>
        </w:rPr>
        <w:t xml:space="preserve">была по существу творческим применением, с учетом конкретных </w:t>
      </w:r>
      <w:r>
        <w:rPr>
          <w:rFonts w:eastAsia="Times New Roman"/>
          <w:spacing w:val="-1"/>
          <w:sz w:val="22"/>
          <w:szCs w:val="22"/>
        </w:rPr>
        <w:t xml:space="preserve">германских национальных и исторических </w:t>
      </w:r>
      <w:r>
        <w:rPr>
          <w:rFonts w:eastAsia="Times New Roman"/>
          <w:spacing w:val="-1"/>
          <w:sz w:val="22"/>
          <w:szCs w:val="22"/>
        </w:rPr>
        <w:t xml:space="preserve">условий, кейнсианской </w:t>
      </w:r>
      <w:r>
        <w:rPr>
          <w:rFonts w:eastAsia="Times New Roman"/>
          <w:sz w:val="22"/>
          <w:szCs w:val="22"/>
        </w:rPr>
        <w:t>теории косвенного регулирования.</w:t>
      </w:r>
    </w:p>
    <w:p w:rsidR="00000000" w:rsidRDefault="007A1CFC">
      <w:pPr>
        <w:shd w:val="clear" w:color="auto" w:fill="FFFFFF"/>
        <w:spacing w:line="235" w:lineRule="exact"/>
        <w:ind w:left="5" w:right="14" w:firstLine="274"/>
        <w:jc w:val="both"/>
      </w:pPr>
      <w:r>
        <w:rPr>
          <w:rFonts w:eastAsia="Times New Roman"/>
          <w:spacing w:val="-2"/>
          <w:sz w:val="22"/>
          <w:szCs w:val="22"/>
        </w:rPr>
        <w:t>Эрхард исходил из идеи сильного государства как «конституиру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ющей», «управляющей» и «регулирующей» силы, способной форми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ровать общество. Государство активно вмешивалось в экономичес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кие процессы, но н</w:t>
      </w:r>
      <w:r>
        <w:rPr>
          <w:rFonts w:eastAsia="Times New Roman"/>
          <w:sz w:val="22"/>
          <w:szCs w:val="22"/>
        </w:rPr>
        <w:t xml:space="preserve">аправление, характер, способы вмешательства </w:t>
      </w:r>
      <w:r>
        <w:rPr>
          <w:rFonts w:eastAsia="Times New Roman"/>
          <w:spacing w:val="-1"/>
          <w:sz w:val="22"/>
          <w:szCs w:val="22"/>
        </w:rPr>
        <w:t xml:space="preserve">были четко ориентированы на формирование рыночной экономики, </w:t>
      </w:r>
      <w:r>
        <w:rPr>
          <w:rFonts w:eastAsia="Times New Roman"/>
          <w:sz w:val="22"/>
          <w:szCs w:val="22"/>
        </w:rPr>
        <w:t>основанной на частной собственности на средства производства и защищенной законодательной системой власти.</w:t>
      </w:r>
    </w:p>
    <w:p w:rsidR="00000000" w:rsidRDefault="007A1CFC">
      <w:pPr>
        <w:shd w:val="clear" w:color="auto" w:fill="FFFFFF"/>
        <w:spacing w:line="235" w:lineRule="exact"/>
        <w:ind w:right="19" w:firstLine="293"/>
        <w:jc w:val="both"/>
      </w:pPr>
      <w:r>
        <w:rPr>
          <w:rFonts w:eastAsia="Times New Roman"/>
          <w:spacing w:val="-3"/>
          <w:sz w:val="22"/>
          <w:szCs w:val="22"/>
        </w:rPr>
        <w:t>Государство поддерживало отрасли, испытывавш</w:t>
      </w:r>
      <w:r>
        <w:rPr>
          <w:rFonts w:eastAsia="Times New Roman"/>
          <w:spacing w:val="-3"/>
          <w:sz w:val="22"/>
          <w:szCs w:val="22"/>
        </w:rPr>
        <w:t xml:space="preserve">ие трудности, </w:t>
      </w:r>
      <w:r>
        <w:rPr>
          <w:rFonts w:eastAsia="Times New Roman"/>
          <w:spacing w:val="-2"/>
          <w:sz w:val="22"/>
          <w:szCs w:val="22"/>
        </w:rPr>
        <w:t>особенно угольную и электротехническую промышленность, метал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лургию. Инвесторам и предпринимателям предоставлялись налого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вые льготы.</w:t>
      </w:r>
    </w:p>
    <w:p w:rsidR="00000000" w:rsidRDefault="007A1CFC">
      <w:pPr>
        <w:shd w:val="clear" w:color="auto" w:fill="FFFFFF"/>
        <w:spacing w:before="10" w:line="235" w:lineRule="exact"/>
        <w:ind w:left="5" w:right="14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Эрхард широко использовал государственные рычаги, для того </w:t>
      </w:r>
      <w:r>
        <w:rPr>
          <w:rFonts w:eastAsia="Times New Roman"/>
          <w:spacing w:val="-3"/>
          <w:sz w:val="22"/>
          <w:szCs w:val="22"/>
        </w:rPr>
        <w:t>чтобы преодолевать неполадки, не отклоняться от и</w:t>
      </w:r>
      <w:r>
        <w:rPr>
          <w:rFonts w:eastAsia="Times New Roman"/>
          <w:spacing w:val="-3"/>
          <w:sz w:val="22"/>
          <w:szCs w:val="22"/>
        </w:rPr>
        <w:t xml:space="preserve">збранного курса. «По моему твердому убеждению, — говорил Эрхард в речи перед </w:t>
      </w:r>
      <w:r>
        <w:rPr>
          <w:rFonts w:eastAsia="Times New Roman"/>
          <w:spacing w:val="-4"/>
          <w:sz w:val="22"/>
          <w:szCs w:val="22"/>
        </w:rPr>
        <w:t xml:space="preserve">членами Федерального объединения германской промышленности, — </w:t>
      </w:r>
      <w:r>
        <w:rPr>
          <w:rFonts w:eastAsia="Times New Roman"/>
          <w:sz w:val="22"/>
          <w:szCs w:val="22"/>
        </w:rPr>
        <w:t xml:space="preserve">в </w:t>
      </w:r>
      <w:r>
        <w:rPr>
          <w:rFonts w:eastAsia="Times New Roman"/>
          <w:sz w:val="22"/>
          <w:szCs w:val="22"/>
          <w:lang w:val="en-US"/>
        </w:rPr>
        <w:t>XX</w:t>
      </w:r>
      <w:r w:rsidRPr="007A1CFC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веке, в сегодняшних социальных условиях ответственность за экономику... нерет одно лишь государство». Определени</w:t>
      </w:r>
      <w:r>
        <w:rPr>
          <w:rFonts w:eastAsia="Times New Roman"/>
          <w:sz w:val="22"/>
          <w:szCs w:val="22"/>
        </w:rPr>
        <w:t>е рамок</w:t>
      </w:r>
    </w:p>
    <w:p w:rsidR="00000000" w:rsidRDefault="007A1CFC">
      <w:pPr>
        <w:shd w:val="clear" w:color="auto" w:fill="FFFFFF"/>
        <w:spacing w:before="10" w:line="235" w:lineRule="exact"/>
        <w:ind w:left="5" w:right="14" w:firstLine="288"/>
        <w:jc w:val="both"/>
        <w:sectPr w:rsidR="00000000">
          <w:pgSz w:w="11909" w:h="16834"/>
          <w:pgMar w:top="1440" w:right="3094" w:bottom="720" w:left="2364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35" w:lineRule="exact"/>
        <w:ind w:left="10" w:right="77"/>
        <w:jc w:val="both"/>
      </w:pPr>
      <w:r>
        <w:rPr>
          <w:rFonts w:eastAsia="Times New Roman"/>
          <w:sz w:val="22"/>
          <w:szCs w:val="22"/>
        </w:rPr>
        <w:lastRenderedPageBreak/>
        <w:t>экономического порядка «опять-таки может быть задачей только государства» [5, с. 286].</w:t>
      </w:r>
    </w:p>
    <w:p w:rsidR="00000000" w:rsidRDefault="007A1CFC">
      <w:pPr>
        <w:shd w:val="clear" w:color="auto" w:fill="FFFFFF"/>
        <w:spacing w:line="235" w:lineRule="exact"/>
        <w:ind w:left="5" w:right="77" w:firstLine="283"/>
        <w:jc w:val="both"/>
      </w:pPr>
      <w:r>
        <w:rPr>
          <w:rFonts w:eastAsia="Times New Roman"/>
          <w:spacing w:val="-2"/>
          <w:sz w:val="22"/>
          <w:szCs w:val="22"/>
        </w:rPr>
        <w:t>Существенную роль в успехе проводимых преобразований и вы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хода ФРГ из кризиса сыграла внешняя поддержка (экономическая </w:t>
      </w:r>
      <w:r>
        <w:rPr>
          <w:rFonts w:eastAsia="Times New Roman"/>
          <w:sz w:val="22"/>
          <w:szCs w:val="22"/>
        </w:rPr>
        <w:t>помощь по плану Мар</w:t>
      </w:r>
      <w:r>
        <w:rPr>
          <w:rFonts w:eastAsia="Times New Roman"/>
          <w:sz w:val="22"/>
          <w:szCs w:val="22"/>
        </w:rPr>
        <w:t>шалла, а также поставки топлива, продо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вольствия, семян, удобрений по другим каналам). В германскую </w:t>
      </w:r>
      <w:r>
        <w:rPr>
          <w:rFonts w:eastAsia="Times New Roman"/>
          <w:sz w:val="22"/>
          <w:szCs w:val="22"/>
        </w:rPr>
        <w:t>экономику передавались американский транспорт и другое иму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щество армии США. Из средств Фонда европейской программы </w:t>
      </w:r>
      <w:r>
        <w:rPr>
          <w:rFonts w:eastAsia="Times New Roman"/>
          <w:sz w:val="22"/>
          <w:szCs w:val="22"/>
        </w:rPr>
        <w:t>восстановления предоставлялись на льготн</w:t>
      </w:r>
      <w:r>
        <w:rPr>
          <w:rFonts w:eastAsia="Times New Roman"/>
          <w:sz w:val="22"/>
          <w:szCs w:val="22"/>
        </w:rPr>
        <w:t>ых условиях кредиты.</w:t>
      </w:r>
    </w:p>
    <w:p w:rsidR="00000000" w:rsidRDefault="007A1CFC">
      <w:pPr>
        <w:shd w:val="clear" w:color="auto" w:fill="FFFFFF"/>
        <w:spacing w:line="235" w:lineRule="exact"/>
        <w:ind w:right="67" w:firstLine="298"/>
        <w:jc w:val="both"/>
      </w:pPr>
      <w:r>
        <w:rPr>
          <w:rFonts w:eastAsia="Times New Roman"/>
          <w:spacing w:val="-7"/>
          <w:sz w:val="22"/>
          <w:szCs w:val="22"/>
        </w:rPr>
        <w:t xml:space="preserve">Первым мероприятием, проведенным в июле 1948 г., была денежная </w:t>
      </w:r>
      <w:r>
        <w:rPr>
          <w:rFonts w:eastAsia="Times New Roman"/>
          <w:spacing w:val="-1"/>
          <w:sz w:val="22"/>
          <w:szCs w:val="22"/>
        </w:rPr>
        <w:t xml:space="preserve">реформа. Ее цель — избавление от обесцененных денег и создание </w:t>
      </w:r>
      <w:r>
        <w:rPr>
          <w:rFonts w:eastAsia="Times New Roman"/>
          <w:spacing w:val="-2"/>
          <w:sz w:val="22"/>
          <w:szCs w:val="22"/>
        </w:rPr>
        <w:t xml:space="preserve">твердой валюты. Денежная реформа явилась важной предпосылкой </w:t>
      </w:r>
      <w:r>
        <w:rPr>
          <w:rFonts w:eastAsia="Times New Roman"/>
          <w:spacing w:val="-1"/>
          <w:sz w:val="22"/>
          <w:szCs w:val="22"/>
        </w:rPr>
        <w:t>модернизации всего экономического механизма герм</w:t>
      </w:r>
      <w:r>
        <w:rPr>
          <w:rFonts w:eastAsia="Times New Roman"/>
          <w:spacing w:val="-1"/>
          <w:sz w:val="22"/>
          <w:szCs w:val="22"/>
        </w:rPr>
        <w:t>анской эконо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мики. Декретом были введены новые деньги — дойчмарки. Каждый житель получал 40 марок. Половину сбережений и наличности раз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решалось поменять в соотношении 1:10, а вторая половина была </w:t>
      </w:r>
      <w:r>
        <w:rPr>
          <w:rFonts w:eastAsia="Times New Roman"/>
          <w:spacing w:val="-4"/>
          <w:sz w:val="22"/>
          <w:szCs w:val="22"/>
        </w:rPr>
        <w:t>заморожена и обменивалась по курсу 1:20. В конечном счете р</w:t>
      </w:r>
      <w:r>
        <w:rPr>
          <w:rFonts w:eastAsia="Times New Roman"/>
          <w:spacing w:val="-4"/>
          <w:sz w:val="22"/>
          <w:szCs w:val="22"/>
        </w:rPr>
        <w:t xml:space="preserve">азмеры </w:t>
      </w:r>
      <w:r>
        <w:rPr>
          <w:rFonts w:eastAsia="Times New Roman"/>
          <w:spacing w:val="-1"/>
          <w:sz w:val="22"/>
          <w:szCs w:val="22"/>
        </w:rPr>
        <w:t xml:space="preserve">денежной массы (наличных средств и банковских депозитов) были </w:t>
      </w:r>
      <w:r>
        <w:rPr>
          <w:rFonts w:eastAsia="Times New Roman"/>
          <w:sz w:val="22"/>
          <w:szCs w:val="22"/>
        </w:rPr>
        <w:t>сокращены более чем в 14 раз [1, с. 249].</w:t>
      </w:r>
    </w:p>
    <w:p w:rsidR="00000000" w:rsidRDefault="007A1CFC">
      <w:pPr>
        <w:shd w:val="clear" w:color="auto" w:fill="FFFFFF"/>
        <w:spacing w:line="235" w:lineRule="exact"/>
        <w:ind w:left="14" w:right="62" w:firstLine="293"/>
        <w:jc w:val="both"/>
      </w:pPr>
      <w:r>
        <w:rPr>
          <w:rFonts w:eastAsia="Times New Roman"/>
          <w:spacing w:val="-1"/>
          <w:sz w:val="22"/>
          <w:szCs w:val="22"/>
        </w:rPr>
        <w:t>Вслед за денежной реформой последовала реформа цен. Законом о принципах хозяйственной структуры и политике цен отпускались на свободу цены, отмен</w:t>
      </w:r>
      <w:r>
        <w:rPr>
          <w:rFonts w:eastAsia="Times New Roman"/>
          <w:spacing w:val="-1"/>
          <w:sz w:val="22"/>
          <w:szCs w:val="22"/>
        </w:rPr>
        <w:t>ялись административное распределение 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сурсов и многочисленные нормативные документы, регулировав</w:t>
      </w:r>
      <w:r>
        <w:rPr>
          <w:rFonts w:eastAsia="Times New Roman"/>
          <w:sz w:val="22"/>
          <w:szCs w:val="22"/>
        </w:rPr>
        <w:softHyphen/>
        <w:t>шие до этого экономические отношения.</w:t>
      </w:r>
    </w:p>
    <w:p w:rsidR="00000000" w:rsidRDefault="007A1CFC">
      <w:pPr>
        <w:shd w:val="clear" w:color="auto" w:fill="FFFFFF"/>
        <w:spacing w:before="5" w:line="235" w:lineRule="exact"/>
        <w:ind w:left="14" w:right="62" w:firstLine="288"/>
        <w:jc w:val="both"/>
      </w:pPr>
      <w:r>
        <w:rPr>
          <w:rFonts w:eastAsia="Times New Roman"/>
          <w:spacing w:val="-2"/>
          <w:sz w:val="22"/>
          <w:szCs w:val="22"/>
        </w:rPr>
        <w:t>Несколько позже были приняты законодательные акты о кредит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ной и налоговой политике, о мерах против произвольного завыш</w:t>
      </w:r>
      <w:r>
        <w:rPr>
          <w:rFonts w:eastAsia="Times New Roman"/>
          <w:spacing w:val="-1"/>
          <w:sz w:val="22"/>
          <w:szCs w:val="22"/>
        </w:rPr>
        <w:t>е</w:t>
      </w:r>
      <w:r>
        <w:rPr>
          <w:rFonts w:eastAsia="Times New Roman"/>
          <w:spacing w:val="-1"/>
          <w:sz w:val="22"/>
          <w:szCs w:val="22"/>
        </w:rPr>
        <w:softHyphen/>
        <w:t>ния цен, антимонопольные и антикартельные указы и др. Периоди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чески публиковались каталоги так называемых уместных цен, т. е. </w:t>
      </w:r>
      <w:r>
        <w:rPr>
          <w:rFonts w:eastAsia="Times New Roman"/>
          <w:spacing w:val="-1"/>
          <w:sz w:val="22"/>
          <w:szCs w:val="22"/>
        </w:rPr>
        <w:t xml:space="preserve">учитывающих состояние покупательной способности большинства </w:t>
      </w:r>
      <w:r>
        <w:rPr>
          <w:rFonts w:eastAsia="Times New Roman"/>
          <w:sz w:val="22"/>
          <w:szCs w:val="22"/>
        </w:rPr>
        <w:t>жителей ФРГ.</w:t>
      </w:r>
    </w:p>
    <w:p w:rsidR="00000000" w:rsidRDefault="007A1CFC">
      <w:pPr>
        <w:shd w:val="clear" w:color="auto" w:fill="FFFFFF"/>
        <w:spacing w:line="235" w:lineRule="exact"/>
        <w:ind w:left="10" w:firstLine="298"/>
        <w:jc w:val="both"/>
      </w:pPr>
      <w:r>
        <w:rPr>
          <w:rFonts w:eastAsia="Times New Roman"/>
          <w:spacing w:val="-1"/>
          <w:sz w:val="22"/>
          <w:szCs w:val="22"/>
        </w:rPr>
        <w:t>Важнейшим элементом экономической политики Эрхарда было</w:t>
      </w:r>
      <w:r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укрепление ФРГ на мировом рынке — удалось втрое увеличить </w:t>
      </w:r>
      <w:r>
        <w:rPr>
          <w:rFonts w:eastAsia="Times New Roman"/>
          <w:spacing w:val="-1"/>
          <w:sz w:val="22"/>
          <w:szCs w:val="22"/>
        </w:rPr>
        <w:t>экспорт. Были приняты решительные меры по защите внутреннего рынка от внешних конкурентов, смягчено налоговое бремя, запре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щались набор новых служащих и повышение им окладов, проводился курс на жес</w:t>
      </w:r>
      <w:r>
        <w:rPr>
          <w:rFonts w:eastAsia="Times New Roman"/>
          <w:spacing w:val="-4"/>
          <w:sz w:val="22"/>
          <w:szCs w:val="22"/>
        </w:rPr>
        <w:t xml:space="preserve">ткую экономию государственных расходов. Большое вни-^ </w:t>
      </w:r>
      <w:r>
        <w:rPr>
          <w:rFonts w:eastAsia="Times New Roman"/>
          <w:spacing w:val="-2"/>
          <w:sz w:val="22"/>
          <w:szCs w:val="22"/>
        </w:rPr>
        <w:t xml:space="preserve">мание уделялось развитию малого и среднего бизнеса. Уже в 1953 г. </w:t>
      </w:r>
      <w:r>
        <w:rPr>
          <w:rFonts w:eastAsia="Times New Roman"/>
          <w:sz w:val="22"/>
          <w:szCs w:val="22"/>
        </w:rPr>
        <w:t xml:space="preserve">на предприятиях с числом сотрудников до 500 человек работало </w:t>
      </w:r>
      <w:r>
        <w:rPr>
          <w:rFonts w:eastAsia="Times New Roman"/>
          <w:spacing w:val="-1"/>
          <w:sz w:val="22"/>
          <w:szCs w:val="22"/>
        </w:rPr>
        <w:t xml:space="preserve">до 50,8% всех занятых и производилась половина промышленной </w:t>
      </w:r>
      <w:r>
        <w:rPr>
          <w:rFonts w:eastAsia="Times New Roman"/>
          <w:sz w:val="22"/>
          <w:szCs w:val="22"/>
        </w:rPr>
        <w:t>продукции.</w:t>
      </w:r>
    </w:p>
    <w:p w:rsidR="00000000" w:rsidRDefault="007A1CFC">
      <w:pPr>
        <w:shd w:val="clear" w:color="auto" w:fill="FFFFFF"/>
        <w:spacing w:before="5" w:line="235" w:lineRule="exact"/>
        <w:ind w:left="19" w:right="67" w:firstLine="298"/>
        <w:jc w:val="both"/>
      </w:pPr>
      <w:r>
        <w:rPr>
          <w:rFonts w:eastAsia="Times New Roman"/>
          <w:spacing w:val="-2"/>
          <w:sz w:val="22"/>
          <w:szCs w:val="22"/>
        </w:rPr>
        <w:t>Госу</w:t>
      </w:r>
      <w:r>
        <w:rPr>
          <w:rFonts w:eastAsia="Times New Roman"/>
          <w:spacing w:val="-2"/>
          <w:sz w:val="22"/>
          <w:szCs w:val="22"/>
        </w:rPr>
        <w:t>дарственные органы проявляли заботу о создании системы эффективной занятости, включающей в себя переподготовку кадров,</w:t>
      </w:r>
    </w:p>
    <w:p w:rsidR="00000000" w:rsidRDefault="007A1CFC">
      <w:pPr>
        <w:shd w:val="clear" w:color="auto" w:fill="FFFFFF"/>
        <w:spacing w:before="5" w:line="235" w:lineRule="exact"/>
        <w:ind w:left="19" w:right="67" w:firstLine="298"/>
        <w:jc w:val="both"/>
        <w:sectPr w:rsidR="00000000">
          <w:pgSz w:w="11909" w:h="16834"/>
          <w:pgMar w:top="1440" w:right="2799" w:bottom="720" w:left="2602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35" w:lineRule="exact"/>
        <w:ind w:left="5" w:right="10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развитие общественных работ, увеличение числа рабочих мест и </w:t>
      </w:r>
      <w:r>
        <w:rPr>
          <w:rFonts w:eastAsia="Times New Roman"/>
          <w:spacing w:val="-3"/>
          <w:sz w:val="22"/>
          <w:szCs w:val="22"/>
        </w:rPr>
        <w:t>сокращение безработицы. По мнению Эрхарда, социальная</w:t>
      </w:r>
      <w:r>
        <w:rPr>
          <w:rFonts w:eastAsia="Times New Roman"/>
          <w:spacing w:val="-3"/>
          <w:sz w:val="22"/>
          <w:szCs w:val="22"/>
        </w:rPr>
        <w:t xml:space="preserve"> политика </w:t>
      </w:r>
      <w:r>
        <w:rPr>
          <w:rFonts w:eastAsia="Times New Roman"/>
          <w:spacing w:val="-1"/>
          <w:sz w:val="22"/>
          <w:szCs w:val="22"/>
        </w:rPr>
        <w:t>государства должна быть политикой для миллионов. Она призвана обеспечить, с одной стороны, защиту и поддержку слабых, а с дру</w:t>
      </w:r>
      <w:r>
        <w:rPr>
          <w:rFonts w:eastAsia="Times New Roman"/>
          <w:spacing w:val="-1"/>
          <w:sz w:val="22"/>
          <w:szCs w:val="22"/>
        </w:rPr>
        <w:softHyphen/>
        <w:t>гой, — создание благоприятных условий для активного развития сильным, т. е. лицам, которые в силу своих способностей и к</w:t>
      </w:r>
      <w:r>
        <w:rPr>
          <w:rFonts w:eastAsia="Times New Roman"/>
          <w:spacing w:val="-1"/>
          <w:sz w:val="22"/>
          <w:szCs w:val="22"/>
        </w:rPr>
        <w:t>вали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фикации могут самостоятельно добиться успехов в жизни. При этом </w:t>
      </w:r>
      <w:r>
        <w:rPr>
          <w:rFonts w:eastAsia="Times New Roman"/>
          <w:spacing w:val="-3"/>
          <w:sz w:val="22"/>
          <w:szCs w:val="22"/>
        </w:rPr>
        <w:t xml:space="preserve">важна солидарность «сильных» и «слабых», забота всего общества о </w:t>
      </w:r>
      <w:r>
        <w:rPr>
          <w:rFonts w:eastAsia="Times New Roman"/>
          <w:sz w:val="22"/>
          <w:szCs w:val="22"/>
        </w:rPr>
        <w:t>потерпевших неудачу в жизни.</w:t>
      </w:r>
    </w:p>
    <w:p w:rsidR="00000000" w:rsidRDefault="007A1CFC">
      <w:pPr>
        <w:shd w:val="clear" w:color="auto" w:fill="FFFFFF"/>
        <w:spacing w:line="235" w:lineRule="exact"/>
        <w:ind w:firstLine="283"/>
        <w:jc w:val="both"/>
      </w:pPr>
      <w:r>
        <w:rPr>
          <w:rFonts w:eastAsia="Times New Roman"/>
          <w:spacing w:val="-1"/>
          <w:sz w:val="22"/>
          <w:szCs w:val="22"/>
        </w:rPr>
        <w:t>Положительную роль в преодолении кризиса в ФРГ сыграло индикативное планирование. Это не «пла</w:t>
      </w:r>
      <w:r>
        <w:rPr>
          <w:rFonts w:eastAsia="Times New Roman"/>
          <w:spacing w:val="-1"/>
          <w:sz w:val="22"/>
          <w:szCs w:val="22"/>
        </w:rPr>
        <w:t>ны-прогнозы», «планы-</w:t>
      </w:r>
      <w:r>
        <w:rPr>
          <w:rFonts w:eastAsia="Times New Roman"/>
          <w:sz w:val="22"/>
          <w:szCs w:val="22"/>
        </w:rPr>
        <w:t xml:space="preserve">догадки», а очень эффективный в условиях ФРГ экономический, </w:t>
      </w:r>
      <w:r>
        <w:rPr>
          <w:rFonts w:eastAsia="Times New Roman"/>
          <w:spacing w:val="-1"/>
          <w:sz w:val="22"/>
          <w:szCs w:val="22"/>
        </w:rPr>
        <w:t xml:space="preserve">правовой и административный механизм воздействия на все сферы </w:t>
      </w:r>
      <w:r>
        <w:rPr>
          <w:rFonts w:eastAsia="Times New Roman"/>
          <w:spacing w:val="-2"/>
          <w:sz w:val="22"/>
          <w:szCs w:val="22"/>
        </w:rPr>
        <w:t>жизнедеятельности страны. Основу этого успеха, по мнению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фессора Д. Валового, обеспечивали следующие факторы:</w:t>
      </w:r>
      <w:r>
        <w:rPr>
          <w:rFonts w:eastAsia="Times New Roman"/>
          <w:spacing w:val="-1"/>
          <w:sz w:val="22"/>
          <w:szCs w:val="22"/>
        </w:rPr>
        <w:t xml:space="preserve"> высокая квалификация разработчиков планов, использовавших весь арсенал экономической науки; разнообразие методов и инструментария при реализации этих планов, отсутствие какого-либо догматизма и узо</w:t>
      </w:r>
      <w:r>
        <w:rPr>
          <w:rFonts w:eastAsia="Times New Roman"/>
          <w:spacing w:val="-1"/>
          <w:sz w:val="22"/>
          <w:szCs w:val="22"/>
        </w:rPr>
        <w:softHyphen/>
        <w:t>сти подходов; твердость и последовательность профессионал</w:t>
      </w:r>
      <w:r>
        <w:rPr>
          <w:rFonts w:eastAsia="Times New Roman"/>
          <w:spacing w:val="-1"/>
          <w:sz w:val="22"/>
          <w:szCs w:val="22"/>
        </w:rPr>
        <w:t xml:space="preserve">ьного </w:t>
      </w:r>
      <w:r>
        <w:rPr>
          <w:rFonts w:eastAsia="Times New Roman"/>
          <w:spacing w:val="-2"/>
          <w:sz w:val="22"/>
          <w:szCs w:val="22"/>
        </w:rPr>
        <w:t xml:space="preserve">государственного аппарата, который, нередко действуя в условиях </w:t>
      </w:r>
      <w:r>
        <w:rPr>
          <w:rFonts w:eastAsia="Times New Roman"/>
          <w:spacing w:val="-1"/>
          <w:sz w:val="22"/>
          <w:szCs w:val="22"/>
        </w:rPr>
        <w:t xml:space="preserve">крайней политической нестабильности, целеустремленно реализо-вывал принятые программы; выработка широкого национального </w:t>
      </w:r>
      <w:r>
        <w:rPr>
          <w:rFonts w:eastAsia="Times New Roman"/>
          <w:sz w:val="22"/>
          <w:szCs w:val="22"/>
        </w:rPr>
        <w:t>согласия в отношении главных целей социально-экономического развит</w:t>
      </w:r>
      <w:r>
        <w:rPr>
          <w:rFonts w:eastAsia="Times New Roman"/>
          <w:sz w:val="22"/>
          <w:szCs w:val="22"/>
        </w:rPr>
        <w:t>ия на ближайшую и отдаленную перспективы [2, с. 217].</w:t>
      </w:r>
    </w:p>
    <w:p w:rsidR="00000000" w:rsidRDefault="007A1CFC">
      <w:pPr>
        <w:shd w:val="clear" w:color="auto" w:fill="FFFFFF"/>
        <w:spacing w:line="235" w:lineRule="exact"/>
        <w:ind w:left="14" w:firstLine="293"/>
        <w:jc w:val="both"/>
      </w:pPr>
      <w:r>
        <w:rPr>
          <w:rFonts w:eastAsia="Times New Roman"/>
          <w:spacing w:val="-1"/>
          <w:sz w:val="22"/>
          <w:szCs w:val="22"/>
        </w:rPr>
        <w:t>Выходу из кризисного положения в ФРГ сопутствовало и поло</w:t>
      </w:r>
      <w:r>
        <w:rPr>
          <w:rFonts w:eastAsia="Times New Roman"/>
          <w:spacing w:val="-1"/>
          <w:sz w:val="22"/>
          <w:szCs w:val="22"/>
        </w:rPr>
        <w:softHyphen/>
        <w:t xml:space="preserve">жительное решение ряда духовно-культурных проблем, таких, как </w:t>
      </w:r>
      <w:r>
        <w:rPr>
          <w:rFonts w:eastAsia="Times New Roman"/>
          <w:sz w:val="22"/>
          <w:szCs w:val="22"/>
        </w:rPr>
        <w:t>состояние массового сознания, особенностей мышления, измене</w:t>
      </w:r>
      <w:r>
        <w:rPr>
          <w:rFonts w:eastAsia="Times New Roman"/>
          <w:sz w:val="22"/>
          <w:szCs w:val="22"/>
        </w:rPr>
        <w:softHyphen/>
        <w:t>ние образа жизни, мышл</w:t>
      </w:r>
      <w:r>
        <w:rPr>
          <w:rFonts w:eastAsia="Times New Roman"/>
          <w:sz w:val="22"/>
          <w:szCs w:val="22"/>
        </w:rPr>
        <w:t>ения и поведения миллионов немецких граждан.</w:t>
      </w:r>
    </w:p>
    <w:p w:rsidR="00000000" w:rsidRDefault="007A1CFC">
      <w:pPr>
        <w:shd w:val="clear" w:color="auto" w:fill="FFFFFF"/>
        <w:spacing w:line="235" w:lineRule="exact"/>
        <w:ind w:left="5" w:right="10" w:firstLine="283"/>
        <w:jc w:val="both"/>
      </w:pPr>
      <w:r>
        <w:rPr>
          <w:rFonts w:eastAsia="Times New Roman"/>
          <w:spacing w:val="-2"/>
          <w:sz w:val="22"/>
          <w:szCs w:val="22"/>
        </w:rPr>
        <w:t>Для социального рыночного хозяйства, по словам Эрхарда, опре</w:t>
      </w:r>
      <w:r>
        <w:rPr>
          <w:rFonts w:eastAsia="Times New Roman"/>
          <w:spacing w:val="-2"/>
          <w:sz w:val="22"/>
          <w:szCs w:val="22"/>
        </w:rPr>
        <w:softHyphen/>
        <w:t>деляющее значение не в последнюю очередь имеют «не только тех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нические, автоматические механизмы поддержания сбалансирован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ности на рынке, но и духовн</w:t>
      </w:r>
      <w:r>
        <w:rPr>
          <w:rFonts w:eastAsia="Times New Roman"/>
          <w:sz w:val="22"/>
          <w:szCs w:val="22"/>
        </w:rPr>
        <w:t xml:space="preserve">ые и нравственные представления. </w:t>
      </w:r>
      <w:r>
        <w:rPr>
          <w:rFonts w:eastAsia="Times New Roman"/>
          <w:spacing w:val="-1"/>
          <w:sz w:val="22"/>
          <w:szCs w:val="22"/>
        </w:rPr>
        <w:t xml:space="preserve">Одного поддержания равновесия между спросом и предложением </w:t>
      </w:r>
      <w:r>
        <w:rPr>
          <w:rFonts w:eastAsia="Times New Roman"/>
          <w:sz w:val="22"/>
          <w:szCs w:val="22"/>
        </w:rPr>
        <w:t>через свободное формирование цен мало для оправдания общест</w:t>
      </w:r>
      <w:r>
        <w:rPr>
          <w:rFonts w:eastAsia="Times New Roman"/>
          <w:sz w:val="22"/>
          <w:szCs w:val="22"/>
        </w:rPr>
        <w:softHyphen/>
        <w:t>венного строя или наполнения его идейного багажа» [5, с. 576].</w:t>
      </w:r>
    </w:p>
    <w:p w:rsidR="00000000" w:rsidRDefault="007A1CFC">
      <w:pPr>
        <w:shd w:val="clear" w:color="auto" w:fill="FFFFFF"/>
        <w:spacing w:line="235" w:lineRule="exact"/>
        <w:ind w:left="5" w:right="10" w:firstLine="288"/>
        <w:jc w:val="both"/>
      </w:pPr>
      <w:r>
        <w:rPr>
          <w:rFonts w:eastAsia="Times New Roman"/>
          <w:sz w:val="22"/>
          <w:szCs w:val="22"/>
        </w:rPr>
        <w:t>Антикризисные реформы, разработанные и ум</w:t>
      </w:r>
      <w:r>
        <w:rPr>
          <w:rFonts w:eastAsia="Times New Roman"/>
          <w:sz w:val="22"/>
          <w:szCs w:val="22"/>
        </w:rPr>
        <w:t xml:space="preserve">ело проведенные </w:t>
      </w:r>
      <w:r>
        <w:rPr>
          <w:rFonts w:eastAsia="Times New Roman"/>
          <w:spacing w:val="-2"/>
          <w:sz w:val="22"/>
          <w:szCs w:val="22"/>
        </w:rPr>
        <w:t>Л. Эрхардом, не имели бы успеха без активной поддержки общест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венности, без участия граждан в процессе принятия и реализации </w:t>
      </w:r>
      <w:r>
        <w:rPr>
          <w:rFonts w:eastAsia="Times New Roman"/>
          <w:spacing w:val="-4"/>
          <w:sz w:val="22"/>
          <w:szCs w:val="22"/>
        </w:rPr>
        <w:t xml:space="preserve">решений по социально-экономическим вопросам, без широкой опоры </w:t>
      </w:r>
      <w:r>
        <w:rPr>
          <w:rFonts w:eastAsia="Times New Roman"/>
          <w:spacing w:val="-2"/>
          <w:sz w:val="22"/>
          <w:szCs w:val="22"/>
        </w:rPr>
        <w:t xml:space="preserve">на разработки и рекомендации ученых своей страны. В </w:t>
      </w:r>
      <w:r>
        <w:rPr>
          <w:rFonts w:eastAsia="Times New Roman"/>
          <w:spacing w:val="-2"/>
          <w:sz w:val="22"/>
          <w:szCs w:val="22"/>
        </w:rPr>
        <w:t xml:space="preserve">соответствии </w:t>
      </w:r>
      <w:r>
        <w:rPr>
          <w:rFonts w:eastAsia="Times New Roman"/>
          <w:sz w:val="22"/>
          <w:szCs w:val="22"/>
        </w:rPr>
        <w:t>с законом в ФРГ был образован экспертный совет по перспективам</w:t>
      </w:r>
    </w:p>
    <w:p w:rsidR="00000000" w:rsidRDefault="007A1CFC">
      <w:pPr>
        <w:shd w:val="clear" w:color="auto" w:fill="FFFFFF"/>
        <w:spacing w:line="235" w:lineRule="exact"/>
        <w:ind w:left="5" w:right="10" w:firstLine="288"/>
        <w:jc w:val="both"/>
        <w:sectPr w:rsidR="00000000">
          <w:pgSz w:w="11909" w:h="16834"/>
          <w:pgMar w:top="1440" w:right="3022" w:bottom="720" w:left="2426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35" w:lineRule="exact"/>
        <w:ind w:right="29"/>
        <w:jc w:val="both"/>
      </w:pPr>
      <w:r>
        <w:rPr>
          <w:rFonts w:eastAsia="Times New Roman"/>
        </w:rPr>
        <w:lastRenderedPageBreak/>
        <w:t>общего экономического развития ФРГ, который разрабатывал необ</w:t>
      </w:r>
      <w:r>
        <w:rPr>
          <w:rFonts w:eastAsia="Times New Roman"/>
        </w:rPr>
        <w:softHyphen/>
        <w:t>ходимые исходные предложения для принятия правительством хо</w:t>
      </w:r>
      <w:r>
        <w:rPr>
          <w:rFonts w:eastAsia="Times New Roman"/>
        </w:rPr>
        <w:softHyphen/>
        <w:t>зяйственно-политических решений.</w:t>
      </w:r>
    </w:p>
    <w:p w:rsidR="00000000" w:rsidRDefault="007A1CFC">
      <w:pPr>
        <w:shd w:val="clear" w:color="auto" w:fill="FFFFFF"/>
        <w:spacing w:before="5" w:line="235" w:lineRule="exact"/>
        <w:ind w:right="5" w:firstLine="298"/>
        <w:jc w:val="both"/>
      </w:pPr>
      <w:r>
        <w:rPr>
          <w:rFonts w:eastAsia="Times New Roman"/>
        </w:rPr>
        <w:t>По</w:t>
      </w:r>
      <w:r>
        <w:rPr>
          <w:rFonts w:eastAsia="Times New Roman"/>
        </w:rPr>
        <w:t>дытоживая и оценивая антикризисную реформаторскую дея</w:t>
      </w:r>
      <w:r>
        <w:rPr>
          <w:rFonts w:eastAsia="Times New Roman"/>
        </w:rPr>
        <w:softHyphen/>
        <w:t>тельность Л. Эрхарда, следует особенно подчеркнуть правильный выбор социально ориентированной модели развития. Известный знаток экономических школ и теорий Ю. Ольсевич в одной из своих последних работ п</w:t>
      </w:r>
      <w:r>
        <w:rPr>
          <w:rFonts w:eastAsia="Times New Roman"/>
        </w:rPr>
        <w:t>ишет, что «конкурентный рынок — это не продукт стихийной игры экономических сил. Такая игра ведет не к кон</w:t>
      </w:r>
      <w:r>
        <w:rPr>
          <w:rFonts w:eastAsia="Times New Roman"/>
        </w:rPr>
        <w:softHyphen/>
        <w:t>куренции, а к монополии, к социальным антагонизмам. Поэтому теория «социального рыночного хозяйства» предусматривает созна</w:t>
      </w:r>
      <w:r>
        <w:rPr>
          <w:rFonts w:eastAsia="Times New Roman"/>
        </w:rPr>
        <w:softHyphen/>
        <w:t>тельное конструирование ко</w:t>
      </w:r>
      <w:r>
        <w:rPr>
          <w:rFonts w:eastAsia="Times New Roman"/>
        </w:rPr>
        <w:t>нкурентного механизма путем введения четкого законодательства, внешнеэкономической политики и жест</w:t>
      </w:r>
      <w:r>
        <w:rPr>
          <w:rFonts w:eastAsia="Times New Roman"/>
        </w:rPr>
        <w:softHyphen/>
        <w:t>ких трудовых и социальных гарантий» [4, с. 80].</w:t>
      </w:r>
    </w:p>
    <w:p w:rsidR="00000000" w:rsidRDefault="007A1CFC">
      <w:pPr>
        <w:shd w:val="clear" w:color="auto" w:fill="FFFFFF"/>
        <w:spacing w:before="538" w:line="216" w:lineRule="exact"/>
        <w:ind w:left="1589" w:right="883" w:hanging="461"/>
      </w:pPr>
      <w:r>
        <w:rPr>
          <w:rFonts w:ascii="Arial" w:hAnsi="Arial" w:cs="Arial"/>
        </w:rPr>
        <w:t xml:space="preserve">19.3. </w:t>
      </w:r>
      <w:r>
        <w:rPr>
          <w:rFonts w:ascii="Arial" w:eastAsia="Times New Roman" w:hAnsi="Arial"/>
        </w:rPr>
        <w:t>Деятельность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Ли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Якокки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 xml:space="preserve">крупнейшей </w:t>
      </w:r>
      <w:r>
        <w:rPr>
          <w:rFonts w:ascii="Arial" w:eastAsia="Times New Roman" w:hAnsi="Arial"/>
          <w:spacing w:val="-2"/>
        </w:rPr>
        <w:t>американской</w:t>
      </w:r>
      <w:r>
        <w:rPr>
          <w:rFonts w:ascii="Arial" w:eastAsia="Times New Roman" w:hAnsi="Arial" w:cs="Arial"/>
          <w:spacing w:val="-2"/>
        </w:rPr>
        <w:t xml:space="preserve"> </w:t>
      </w:r>
      <w:r>
        <w:rPr>
          <w:rFonts w:ascii="Arial" w:eastAsia="Times New Roman" w:hAnsi="Arial"/>
          <w:spacing w:val="-2"/>
        </w:rPr>
        <w:t>корпорации</w:t>
      </w:r>
      <w:r>
        <w:rPr>
          <w:rFonts w:ascii="Arial" w:eastAsia="Times New Roman" w:hAnsi="Arial" w:cs="Arial"/>
          <w:spacing w:val="-2"/>
        </w:rPr>
        <w:t xml:space="preserve"> </w:t>
      </w:r>
      <w:r>
        <w:rPr>
          <w:rFonts w:ascii="Arial" w:eastAsia="Times New Roman" w:hAnsi="Arial" w:cs="Arial"/>
          <w:spacing w:val="-2"/>
          <w:lang w:val="en-US"/>
        </w:rPr>
        <w:t>Chrysler</w:t>
      </w:r>
    </w:p>
    <w:p w:rsidR="00000000" w:rsidRDefault="007A1CFC">
      <w:pPr>
        <w:shd w:val="clear" w:color="auto" w:fill="FFFFFF"/>
        <w:spacing w:before="163" w:line="235" w:lineRule="exact"/>
        <w:ind w:left="10" w:right="5" w:firstLine="288"/>
        <w:jc w:val="both"/>
      </w:pPr>
      <w:r>
        <w:rPr>
          <w:rFonts w:eastAsia="Times New Roman"/>
        </w:rPr>
        <w:t>Выдающийся американский менеджер Л</w:t>
      </w:r>
      <w:r>
        <w:rPr>
          <w:rFonts w:eastAsia="Times New Roman"/>
        </w:rPr>
        <w:t xml:space="preserve">и Якокка, председатель Совета директоров компании </w:t>
      </w:r>
      <w:r>
        <w:rPr>
          <w:rFonts w:eastAsia="Times New Roman"/>
          <w:i/>
          <w:iCs/>
          <w:lang w:val="en-US"/>
        </w:rPr>
        <w:t>Chrysler</w:t>
      </w:r>
      <w:r w:rsidRPr="007A1CFC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>в 1986 г. по популярности занимал второе место после президента США Рональда Рейгана. Он спас от краха в начале 80-х годов одну из корпораций «большой тройки», действующих в автоиндустрии США. При</w:t>
      </w:r>
      <w:r>
        <w:rPr>
          <w:rFonts w:eastAsia="Times New Roman"/>
        </w:rPr>
        <w:t xml:space="preserve"> этом Якокка сделал чуть ли не невозможное, но при этом мало что взял из традиционного набора управленческих рецептов, положившись в основном на свой опыт и интуицию менеджера-коммерсанта, дух инициативы, предприимчивости и неукротимую энергию делового чел</w:t>
      </w:r>
      <w:r>
        <w:rPr>
          <w:rFonts w:eastAsia="Times New Roman"/>
        </w:rPr>
        <w:t>овека.</w:t>
      </w:r>
    </w:p>
    <w:p w:rsidR="00000000" w:rsidRDefault="007A1CFC">
      <w:pPr>
        <w:shd w:val="clear" w:color="auto" w:fill="FFFFFF"/>
        <w:spacing w:line="235" w:lineRule="exact"/>
        <w:ind w:left="19" w:right="10" w:firstLine="288"/>
        <w:jc w:val="both"/>
      </w:pPr>
      <w:r>
        <w:rPr>
          <w:rFonts w:eastAsia="Times New Roman"/>
        </w:rPr>
        <w:t>Разрабатывая теорию и практику антикризисного управления, важно извлекать тот позитивный опыт, который накоплен лучшими зарубежными менеджерами на уровне фирмы, не повторяя их оши</w:t>
      </w:r>
      <w:r>
        <w:rPr>
          <w:rFonts w:eastAsia="Times New Roman"/>
        </w:rPr>
        <w:softHyphen/>
        <w:t>бок, творчески примеряя лучшие обраацы и методы организации хозяйстве</w:t>
      </w:r>
      <w:r>
        <w:rPr>
          <w:rFonts w:eastAsia="Times New Roman"/>
        </w:rPr>
        <w:t>нной деятельности к нашим нуждам, к современной эко</w:t>
      </w:r>
      <w:r>
        <w:rPr>
          <w:rFonts w:eastAsia="Times New Roman"/>
        </w:rPr>
        <w:softHyphen/>
        <w:t>номической действительности.</w:t>
      </w:r>
    </w:p>
    <w:p w:rsidR="00000000" w:rsidRDefault="007A1CFC">
      <w:pPr>
        <w:shd w:val="clear" w:color="auto" w:fill="FFFFFF"/>
        <w:spacing w:line="235" w:lineRule="exact"/>
        <w:ind w:left="24" w:firstLine="269"/>
        <w:jc w:val="both"/>
      </w:pPr>
      <w:r>
        <w:rPr>
          <w:rFonts w:eastAsia="Times New Roman"/>
        </w:rPr>
        <w:t xml:space="preserve">Ли Якокка начал свою деятельность в должности председателя Совета директоров корпорации </w:t>
      </w:r>
      <w:r>
        <w:rPr>
          <w:rFonts w:eastAsia="Times New Roman"/>
          <w:i/>
          <w:iCs/>
          <w:lang w:val="en-US"/>
        </w:rPr>
        <w:t>Chrysler</w:t>
      </w:r>
      <w:r w:rsidRPr="007A1CFC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с критически-аналитичес</w:t>
      </w:r>
      <w:r>
        <w:rPr>
          <w:rFonts w:eastAsia="Times New Roman"/>
        </w:rPr>
        <w:softHyphen/>
        <w:t>кой оценки положения дел в компании. Изучение стиля уп</w:t>
      </w:r>
      <w:r>
        <w:rPr>
          <w:rFonts w:eastAsia="Times New Roman"/>
        </w:rPr>
        <w:t>равления прежнего руководства показало, что в верхних эшелонах власти отсутствует организационная дисциплина и элементарный порядок. Корпорация функционировала отнюдь не как целостная корпора</w:t>
      </w:r>
      <w:r>
        <w:rPr>
          <w:rFonts w:eastAsia="Times New Roman"/>
        </w:rPr>
        <w:softHyphen/>
        <w:t>ция. Она состояла из скопления малых фирм, каждая из которых</w:t>
      </w:r>
    </w:p>
    <w:p w:rsidR="00000000" w:rsidRDefault="007A1CFC">
      <w:pPr>
        <w:shd w:val="clear" w:color="auto" w:fill="FFFFFF"/>
        <w:spacing w:line="235" w:lineRule="exact"/>
        <w:ind w:left="24" w:firstLine="269"/>
        <w:jc w:val="both"/>
        <w:sectPr w:rsidR="00000000">
          <w:pgSz w:w="11909" w:h="16834"/>
          <w:pgMar w:top="1440" w:right="2630" w:bottom="720" w:left="2832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40" w:lineRule="exact"/>
        <w:ind w:left="14" w:right="14"/>
        <w:jc w:val="both"/>
      </w:pPr>
      <w:r>
        <w:rPr>
          <w:noProof/>
        </w:rPr>
        <w:lastRenderedPageBreak/>
        <w:pict>
          <v:line id="_x0000_s1031" style="position:absolute;left:0;text-align:left;z-index:251663360;mso-position-horizontal-relative:margin" from="360.5pt,76.55pt" to="360.5pt,562.8pt" o:allowincell="f" strokeweight=".25pt">
            <w10:wrap anchorx="margin"/>
          </v:line>
        </w:pict>
      </w:r>
      <w:r>
        <w:rPr>
          <w:noProof/>
        </w:rPr>
        <w:pict>
          <v:line id="_x0000_s1032" style="position:absolute;left:0;text-align:left;z-index:251664384;mso-position-horizontal-relative:margin" from="360.7pt,-30.95pt" to="360.7pt,568.1pt" o:allowincell="f" strokeweight=".25pt">
            <w10:wrap anchorx="margin"/>
          </v:line>
        </w:pict>
      </w:r>
      <w:r>
        <w:rPr>
          <w:rFonts w:eastAsia="Times New Roman"/>
        </w:rPr>
        <w:t>управлялась своим авторитарным директором, причем ни один из них не обращал внимания на то, что делали другие.</w:t>
      </w:r>
    </w:p>
    <w:p w:rsidR="00000000" w:rsidRDefault="007A1CFC">
      <w:pPr>
        <w:shd w:val="clear" w:color="auto" w:fill="FFFFFF"/>
        <w:spacing w:line="240" w:lineRule="exact"/>
        <w:ind w:right="14" w:firstLine="288"/>
        <w:jc w:val="both"/>
      </w:pPr>
      <w:r>
        <w:rPr>
          <w:rFonts w:eastAsia="Times New Roman"/>
        </w:rPr>
        <w:t>В корпорации не существовало никакой системы, которая це</w:t>
      </w:r>
      <w:r>
        <w:rPr>
          <w:rFonts w:eastAsia="Times New Roman"/>
        </w:rPr>
        <w:softHyphen/>
        <w:t>ментировала бы организационную структуру, не было практики сове</w:t>
      </w:r>
      <w:r>
        <w:rPr>
          <w:rFonts w:eastAsia="Times New Roman"/>
        </w:rPr>
        <w:t>щаний, на которых руководители разных уровней могли бы обмениваться мнениями и вырабатывать взаимодействие между раз</w:t>
      </w:r>
      <w:r>
        <w:rPr>
          <w:rFonts w:eastAsia="Times New Roman"/>
        </w:rPr>
        <w:softHyphen/>
        <w:t>личными подразделениями, рассматривать черновые варианты про</w:t>
      </w:r>
      <w:r>
        <w:rPr>
          <w:rFonts w:eastAsia="Times New Roman"/>
        </w:rPr>
        <w:softHyphen/>
        <w:t>ектов решений.</w:t>
      </w:r>
    </w:p>
    <w:p w:rsidR="00000000" w:rsidRDefault="007A1CFC">
      <w:pPr>
        <w:shd w:val="clear" w:color="auto" w:fill="FFFFFF"/>
        <w:spacing w:line="240" w:lineRule="exact"/>
        <w:ind w:right="5" w:firstLine="293"/>
        <w:jc w:val="both"/>
      </w:pPr>
      <w:r>
        <w:rPr>
          <w:rFonts w:eastAsia="Times New Roman"/>
        </w:rPr>
        <w:t>В корпорации отсутствовала целостная система финансового конт</w:t>
      </w:r>
      <w:r>
        <w:rPr>
          <w:rFonts w:eastAsia="Times New Roman"/>
        </w:rPr>
        <w:softHyphen/>
        <w:t>р</w:t>
      </w:r>
      <w:r>
        <w:rPr>
          <w:rFonts w:eastAsia="Times New Roman"/>
        </w:rPr>
        <w:t>оля. Никто во всей корпорации не имел полного представления о том, как составляются финансовые планы и отчеты, и не мог дать ответа на простейшие вопросы, касающиеся ее финансового поло</w:t>
      </w:r>
      <w:r>
        <w:rPr>
          <w:rFonts w:eastAsia="Times New Roman"/>
        </w:rPr>
        <w:softHyphen/>
        <w:t>жения.</w:t>
      </w:r>
    </w:p>
    <w:p w:rsidR="00000000" w:rsidRDefault="007A1CFC">
      <w:pPr>
        <w:shd w:val="clear" w:color="auto" w:fill="FFFFFF"/>
        <w:spacing w:line="240" w:lineRule="exact"/>
        <w:ind w:left="5" w:firstLine="288"/>
        <w:jc w:val="both"/>
      </w:pPr>
      <w:r>
        <w:rPr>
          <w:rFonts w:eastAsia="Times New Roman"/>
        </w:rPr>
        <w:t>В корпорации сложился нездоровый нравственный климат. Люди были</w:t>
      </w:r>
      <w:r>
        <w:rPr>
          <w:rFonts w:eastAsia="Times New Roman"/>
        </w:rPr>
        <w:t xml:space="preserve"> запуганы, морально подавлены, нравственные ценности у многих утрачены. Отсутствовал контроль за сохранением промыш</w:t>
      </w:r>
      <w:r>
        <w:rPr>
          <w:rFonts w:eastAsia="Times New Roman"/>
        </w:rPr>
        <w:softHyphen/>
        <w:t>ленных секретов, что породило промышленный шпионаж в зна</w:t>
      </w:r>
      <w:r>
        <w:rPr>
          <w:rFonts w:eastAsia="Times New Roman"/>
        </w:rPr>
        <w:softHyphen/>
        <w:t>чительных размерах. Безопасность в части сохранения секретов и имущества не была об</w:t>
      </w:r>
      <w:r>
        <w:rPr>
          <w:rFonts w:eastAsia="Times New Roman"/>
        </w:rPr>
        <w:t>еспечена.</w:t>
      </w:r>
    </w:p>
    <w:p w:rsidR="00000000" w:rsidRDefault="007A1CFC">
      <w:pPr>
        <w:shd w:val="clear" w:color="auto" w:fill="FFFFFF"/>
        <w:spacing w:before="5" w:line="240" w:lineRule="exact"/>
        <w:ind w:left="10" w:firstLine="302"/>
        <w:jc w:val="both"/>
      </w:pPr>
      <w:r>
        <w:rPr>
          <w:rFonts w:eastAsia="Times New Roman"/>
        </w:rPr>
        <w:t>Проблемы корпорации не решались в значительной степени по</w:t>
      </w:r>
      <w:r>
        <w:rPr>
          <w:rFonts w:eastAsia="Times New Roman"/>
        </w:rPr>
        <w:softHyphen/>
        <w:t>тому, что руководство не представляло собой сплоченную единую команду. Была «неуправляемая группа индивидуальных игроков, из коих многие еще не овладели искусством игры на своем участке по</w:t>
      </w:r>
      <w:r>
        <w:rPr>
          <w:rFonts w:eastAsia="Times New Roman"/>
        </w:rPr>
        <w:t>ля» [6, с. 183].</w:t>
      </w:r>
    </w:p>
    <w:p w:rsidR="00000000" w:rsidRDefault="007A1CFC">
      <w:pPr>
        <w:shd w:val="clear" w:color="auto" w:fill="FFFFFF"/>
        <w:spacing w:before="5" w:line="240" w:lineRule="exact"/>
        <w:ind w:firstLine="283"/>
        <w:jc w:val="both"/>
      </w:pPr>
      <w:r>
        <w:rPr>
          <w:rFonts w:eastAsia="Times New Roman"/>
        </w:rPr>
        <w:t xml:space="preserve">Все вице-президенты не соответствовали своему назначению. Карьерная политика была не продумана и осуществлялась весьма произвольно. На протяжении ряда лет людей просто перемещали с места на место. Например, сотрудника, руководившего сетью </w:t>
      </w:r>
      <w:r>
        <w:rPr>
          <w:rFonts w:eastAsia="Times New Roman"/>
        </w:rPr>
        <w:t>авто</w:t>
      </w:r>
      <w:r>
        <w:rPr>
          <w:rFonts w:eastAsia="Times New Roman"/>
        </w:rPr>
        <w:softHyphen/>
        <w:t>сервиса и обеспечением запчастями в Южной Америке, перевели на пост главного бухгалтера-ревизора. Он свою должность ненави</w:t>
      </w:r>
      <w:r>
        <w:rPr>
          <w:rFonts w:eastAsia="Times New Roman"/>
        </w:rPr>
        <w:softHyphen/>
        <w:t>дел и, конечно, исполнял ее без надлежащей добросовестности и профессионализма. Менеджеры корпорации пользовались извест</w:t>
      </w:r>
      <w:r>
        <w:rPr>
          <w:rFonts w:eastAsia="Times New Roman"/>
        </w:rPr>
        <w:softHyphen/>
        <w:t xml:space="preserve">ностью </w:t>
      </w:r>
      <w:r>
        <w:rPr>
          <w:rFonts w:eastAsia="Times New Roman"/>
        </w:rPr>
        <w:t>как игроки в гольф, а не как специалисты по автомобильному делу.</w:t>
      </w:r>
    </w:p>
    <w:p w:rsidR="00000000" w:rsidRDefault="007A1CFC">
      <w:pPr>
        <w:shd w:val="clear" w:color="auto" w:fill="FFFFFF"/>
        <w:spacing w:before="5" w:line="240" w:lineRule="exact"/>
        <w:ind w:left="14" w:right="10" w:firstLine="288"/>
        <w:jc w:val="both"/>
      </w:pPr>
      <w:r>
        <w:rPr>
          <w:rFonts w:eastAsia="Times New Roman"/>
        </w:rPr>
        <w:t>Низкий профессиональный и моральный уровень персонала не</w:t>
      </w:r>
      <w:r>
        <w:rPr>
          <w:rFonts w:eastAsia="Times New Roman"/>
        </w:rPr>
        <w:softHyphen/>
        <w:t>посредственно сказывался на неутешительных хозяйственных ито</w:t>
      </w:r>
      <w:r>
        <w:rPr>
          <w:rFonts w:eastAsia="Times New Roman"/>
        </w:rPr>
        <w:softHyphen/>
        <w:t xml:space="preserve">гах. Доля </w:t>
      </w:r>
      <w:r>
        <w:rPr>
          <w:rFonts w:eastAsia="Times New Roman"/>
          <w:i/>
          <w:iCs/>
          <w:lang w:val="en-US"/>
        </w:rPr>
        <w:t xml:space="preserve">Chrysler </w:t>
      </w:r>
      <w:r>
        <w:rPr>
          <w:rFonts w:eastAsia="Times New Roman"/>
        </w:rPr>
        <w:t>на американском автомобильном рынке продол</w:t>
      </w:r>
      <w:r>
        <w:rPr>
          <w:rFonts w:eastAsia="Times New Roman"/>
        </w:rPr>
        <w:softHyphen/>
        <w:t>жала снижат</w:t>
      </w:r>
      <w:r>
        <w:rPr>
          <w:rFonts w:eastAsia="Times New Roman"/>
        </w:rPr>
        <w:t xml:space="preserve">ься, терялась клиентура. Проведенные исследования показали, что почти 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/з покупателей недовольны автомобилями </w:t>
      </w:r>
      <w:r>
        <w:rPr>
          <w:rFonts w:eastAsia="Times New Roman"/>
          <w:i/>
          <w:iCs/>
          <w:lang w:val="en-US"/>
        </w:rPr>
        <w:t xml:space="preserve">Chrysler, </w:t>
      </w:r>
      <w:r>
        <w:rPr>
          <w:rFonts w:eastAsia="Times New Roman"/>
        </w:rPr>
        <w:t>они воспринимались как чопорные и скучные. Срочно тре</w:t>
      </w:r>
      <w:r>
        <w:rPr>
          <w:rFonts w:eastAsia="Times New Roman"/>
        </w:rPr>
        <w:softHyphen/>
        <w:t>бовались новаторские модели.</w:t>
      </w:r>
    </w:p>
    <w:p w:rsidR="00000000" w:rsidRDefault="007A1CFC">
      <w:pPr>
        <w:shd w:val="clear" w:color="auto" w:fill="FFFFFF"/>
        <w:spacing w:before="5" w:line="240" w:lineRule="exact"/>
        <w:ind w:left="14" w:right="10" w:firstLine="288"/>
        <w:jc w:val="both"/>
        <w:sectPr w:rsidR="00000000">
          <w:pgSz w:w="11909" w:h="16834"/>
          <w:pgMar w:top="1440" w:right="3552" w:bottom="720" w:left="1906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40" w:lineRule="exact"/>
        <w:ind w:firstLine="298"/>
        <w:jc w:val="both"/>
      </w:pPr>
      <w:r>
        <w:rPr>
          <w:noProof/>
        </w:rPr>
        <w:lastRenderedPageBreak/>
        <w:pict>
          <v:line id="_x0000_s1033" style="position:absolute;left:0;text-align:left;z-index:251665408;mso-position-horizontal-relative:margin" from="336.7pt,160.3pt" to="336.7pt,274.8pt" o:allowincell="f" strokeweight="2.4pt">
            <w10:wrap anchorx="margin"/>
          </v:line>
        </w:pict>
      </w:r>
      <w:r>
        <w:rPr>
          <w:rFonts w:eastAsia="Times New Roman"/>
          <w:spacing w:val="-4"/>
          <w:sz w:val="22"/>
          <w:szCs w:val="22"/>
        </w:rPr>
        <w:t xml:space="preserve">Корпорация столкнулась еще с </w:t>
      </w:r>
      <w:r>
        <w:rPr>
          <w:rFonts w:eastAsia="Times New Roman"/>
          <w:spacing w:val="-4"/>
          <w:sz w:val="22"/>
          <w:szCs w:val="22"/>
        </w:rPr>
        <w:t xml:space="preserve">одной крупной проблемой — &gt; </w:t>
      </w:r>
      <w:r>
        <w:rPr>
          <w:rFonts w:eastAsia="Times New Roman"/>
          <w:spacing w:val="-1"/>
          <w:sz w:val="22"/>
          <w:szCs w:val="22"/>
        </w:rPr>
        <w:t xml:space="preserve">отсутствием заказов со стороны дилеров. Кроме того, на заводских : площадках не хватало места для размещения новых автомобилей. </w:t>
      </w:r>
      <w:r>
        <w:rPr>
          <w:rFonts w:eastAsia="Times New Roman"/>
          <w:spacing w:val="-2"/>
          <w:sz w:val="22"/>
          <w:szCs w:val="22"/>
        </w:rPr>
        <w:t xml:space="preserve">Одно время их количество достигло даже 100 тыс., т. е. был запас </w:t>
      </w:r>
      <w:r>
        <w:rPr>
          <w:rFonts w:eastAsia="Times New Roman"/>
          <w:sz w:val="22"/>
          <w:szCs w:val="22"/>
        </w:rPr>
        <w:t>готовой продукции почти на 600 млн.</w:t>
      </w:r>
      <w:r>
        <w:rPr>
          <w:rFonts w:eastAsia="Times New Roman"/>
          <w:sz w:val="22"/>
          <w:szCs w:val="22"/>
        </w:rPr>
        <w:t xml:space="preserve"> дол. В это же время налич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ность корпорации стремительно сокращалась. Издержки, связанные </w:t>
      </w:r>
      <w:r>
        <w:rPr>
          <w:rFonts w:eastAsia="Times New Roman"/>
          <w:spacing w:val="-2"/>
          <w:sz w:val="22"/>
          <w:szCs w:val="22"/>
        </w:rPr>
        <w:t>с хранением таких запасов готовой продукции, исчислялись астро</w:t>
      </w:r>
      <w:r>
        <w:rPr>
          <w:rFonts w:eastAsia="Times New Roman"/>
          <w:spacing w:val="-2"/>
          <w:sz w:val="22"/>
          <w:szCs w:val="22"/>
        </w:rPr>
        <w:softHyphen/>
        <w:t xml:space="preserve">номическими цифрами. Но хуже того, машины стояли просто под </w:t>
      </w:r>
      <w:r>
        <w:rPr>
          <w:rFonts w:eastAsia="Times New Roman"/>
          <w:spacing w:val="-1"/>
          <w:sz w:val="22"/>
          <w:szCs w:val="22"/>
        </w:rPr>
        <w:t>открытым небом и медленно приходили в негод</w:t>
      </w:r>
      <w:r>
        <w:rPr>
          <w:rFonts w:eastAsia="Times New Roman"/>
          <w:spacing w:val="-1"/>
          <w:sz w:val="22"/>
          <w:szCs w:val="22"/>
        </w:rPr>
        <w:t xml:space="preserve">ность. «Я понимал, </w:t>
      </w:r>
      <w:r>
        <w:rPr>
          <w:rFonts w:eastAsia="Times New Roman"/>
          <w:sz w:val="22"/>
          <w:szCs w:val="22"/>
        </w:rPr>
        <w:t xml:space="preserve">что корпорация </w:t>
      </w:r>
      <w:r>
        <w:rPr>
          <w:rFonts w:eastAsia="Times New Roman"/>
          <w:i/>
          <w:iCs/>
          <w:sz w:val="22"/>
          <w:szCs w:val="22"/>
          <w:lang w:val="en-US"/>
        </w:rPr>
        <w:t xml:space="preserve">Chrysler </w:t>
      </w:r>
      <w:r>
        <w:rPr>
          <w:rFonts w:eastAsia="Times New Roman"/>
          <w:sz w:val="22"/>
          <w:szCs w:val="22"/>
        </w:rPr>
        <w:t xml:space="preserve">не сможет стать прибыльной, — писал </w:t>
      </w:r>
      <w:r>
        <w:rPr>
          <w:rFonts w:eastAsia="Times New Roman"/>
          <w:spacing w:val="-3"/>
          <w:sz w:val="22"/>
          <w:szCs w:val="22"/>
        </w:rPr>
        <w:t xml:space="preserve">Л. Якокка, — если мы не избавимся от этой системы, причем раз и навсегда. Я знал также, что добиться этого нелегко... они сочли меня </w:t>
      </w:r>
      <w:r>
        <w:rPr>
          <w:rFonts w:eastAsia="Times New Roman"/>
          <w:sz w:val="22"/>
          <w:szCs w:val="22"/>
        </w:rPr>
        <w:t>фантазером» [6, с. 191].</w:t>
      </w:r>
    </w:p>
    <w:p w:rsidR="00000000" w:rsidRDefault="007A1CFC">
      <w:pPr>
        <w:shd w:val="clear" w:color="auto" w:fill="FFFFFF"/>
        <w:spacing w:line="240" w:lineRule="exact"/>
        <w:ind w:left="10" w:right="130" w:firstLine="283"/>
        <w:jc w:val="both"/>
      </w:pPr>
      <w:r>
        <w:rPr>
          <w:rFonts w:eastAsia="Times New Roman"/>
          <w:sz w:val="22"/>
          <w:szCs w:val="22"/>
        </w:rPr>
        <w:t>Итак, критическая д</w:t>
      </w:r>
      <w:r>
        <w:rPr>
          <w:rFonts w:eastAsia="Times New Roman"/>
          <w:sz w:val="22"/>
          <w:szCs w:val="22"/>
        </w:rPr>
        <w:t>иагностика системы управления корпора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цией показала, что перед вновь назначенным руководителем стоит </w:t>
      </w:r>
      <w:r>
        <w:rPr>
          <w:rFonts w:eastAsia="Times New Roman"/>
          <w:sz w:val="22"/>
          <w:szCs w:val="22"/>
        </w:rPr>
        <w:t xml:space="preserve">много очень сложных проблем, но на первом месте — проблема </w:t>
      </w:r>
      <w:r>
        <w:rPr>
          <w:rFonts w:eastAsia="Times New Roman"/>
          <w:spacing w:val="-1"/>
          <w:sz w:val="22"/>
          <w:szCs w:val="22"/>
        </w:rPr>
        <w:t>подбора персонала, создание единой сплоченной команды. Подбо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ром сотрудников на высшие должности</w:t>
      </w:r>
      <w:r>
        <w:rPr>
          <w:rFonts w:eastAsia="Times New Roman"/>
          <w:spacing w:val="-3"/>
          <w:sz w:val="22"/>
          <w:szCs w:val="22"/>
        </w:rPr>
        <w:t xml:space="preserve"> в органы управления фирмы </w:t>
      </w:r>
      <w:r>
        <w:rPr>
          <w:rFonts w:eastAsia="Times New Roman"/>
          <w:spacing w:val="-2"/>
          <w:sz w:val="22"/>
          <w:szCs w:val="22"/>
        </w:rPr>
        <w:t>Ли Якокка занимался лично. При этом у него был довольно обшир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ный список (банк данных) сотрудников, который он тщательно </w:t>
      </w:r>
      <w:r>
        <w:rPr>
          <w:rFonts w:eastAsia="Times New Roman"/>
          <w:sz w:val="22"/>
          <w:szCs w:val="22"/>
        </w:rPr>
        <w:t xml:space="preserve">накапливал и пополнял, работая еще в корпорации </w:t>
      </w:r>
      <w:r>
        <w:rPr>
          <w:rFonts w:eastAsia="Times New Roman"/>
          <w:i/>
          <w:iCs/>
          <w:sz w:val="22"/>
          <w:szCs w:val="22"/>
          <w:lang w:val="en-US"/>
        </w:rPr>
        <w:t>Ford motor.</w:t>
      </w:r>
    </w:p>
    <w:p w:rsidR="00000000" w:rsidRDefault="007A1CFC">
      <w:pPr>
        <w:shd w:val="clear" w:color="auto" w:fill="FFFFFF"/>
        <w:spacing w:before="5" w:line="240" w:lineRule="exact"/>
        <w:ind w:left="10" w:right="120" w:firstLine="298"/>
        <w:jc w:val="both"/>
      </w:pPr>
      <w:r>
        <w:rPr>
          <w:rFonts w:eastAsia="Times New Roman"/>
          <w:sz w:val="22"/>
          <w:szCs w:val="22"/>
        </w:rPr>
        <w:t>Первым делом Якокка считал для себя подбор специ</w:t>
      </w:r>
      <w:r>
        <w:rPr>
          <w:rFonts w:eastAsia="Times New Roman"/>
          <w:sz w:val="22"/>
          <w:szCs w:val="22"/>
        </w:rPr>
        <w:t xml:space="preserve">алиста в </w:t>
      </w:r>
      <w:r>
        <w:rPr>
          <w:rFonts w:eastAsia="Times New Roman"/>
          <w:spacing w:val="-2"/>
          <w:sz w:val="22"/>
          <w:szCs w:val="22"/>
        </w:rPr>
        <w:t>области финансов, но не «крохобора», а финансиста с размахом, талантливого и со сноровкой предпринимателя, способного проана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лизировать проблему и перейти к ее практическому решению. Таким </w:t>
      </w:r>
      <w:r>
        <w:rPr>
          <w:rFonts w:eastAsia="Times New Roman"/>
          <w:spacing w:val="-1"/>
          <w:sz w:val="22"/>
          <w:szCs w:val="22"/>
        </w:rPr>
        <w:t>руководителем финансовой службы, по мнению Якокки, мог быт</w:t>
      </w:r>
      <w:r>
        <w:rPr>
          <w:rFonts w:eastAsia="Times New Roman"/>
          <w:spacing w:val="-1"/>
          <w:sz w:val="22"/>
          <w:szCs w:val="22"/>
        </w:rPr>
        <w:t>ь Джералд Гринуолд. Он получил хорошее экономическое образова</w:t>
      </w:r>
      <w:r>
        <w:rPr>
          <w:rFonts w:eastAsia="Times New Roman"/>
          <w:spacing w:val="-1"/>
          <w:sz w:val="22"/>
          <w:szCs w:val="22"/>
        </w:rPr>
        <w:softHyphen/>
        <w:t xml:space="preserve">ние в Принстонском университете, был менеджером агрессивного </w:t>
      </w:r>
      <w:r>
        <w:rPr>
          <w:rFonts w:eastAsia="Times New Roman"/>
          <w:spacing w:val="-2"/>
          <w:sz w:val="22"/>
          <w:szCs w:val="22"/>
        </w:rPr>
        <w:t>типа, имел опыт самостоятельной работы и постоянно пытался вы</w:t>
      </w:r>
      <w:r>
        <w:rPr>
          <w:rFonts w:eastAsia="Times New Roman"/>
          <w:spacing w:val="-2"/>
          <w:sz w:val="22"/>
          <w:szCs w:val="22"/>
        </w:rPr>
        <w:softHyphen/>
        <w:t xml:space="preserve">рваться из чисто финансовой деятельности. Якокке не сразу удалось </w:t>
      </w:r>
      <w:r>
        <w:rPr>
          <w:rFonts w:eastAsia="Times New Roman"/>
          <w:spacing w:val="-3"/>
          <w:sz w:val="22"/>
          <w:szCs w:val="22"/>
        </w:rPr>
        <w:t>угово</w:t>
      </w:r>
      <w:r>
        <w:rPr>
          <w:rFonts w:eastAsia="Times New Roman"/>
          <w:spacing w:val="-3"/>
          <w:sz w:val="22"/>
          <w:szCs w:val="22"/>
        </w:rPr>
        <w:t>рить Гринуолда. Проявив настойчивость, он добился его согла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сия на переход в </w:t>
      </w:r>
      <w:r>
        <w:rPr>
          <w:rFonts w:eastAsia="Times New Roman"/>
          <w:i/>
          <w:iCs/>
          <w:sz w:val="22"/>
          <w:szCs w:val="22"/>
          <w:lang w:val="en-US"/>
        </w:rPr>
        <w:t>Chrysler.</w:t>
      </w:r>
    </w:p>
    <w:p w:rsidR="00000000" w:rsidRDefault="007A1CFC">
      <w:pPr>
        <w:shd w:val="clear" w:color="auto" w:fill="FFFFFF"/>
        <w:spacing w:before="10" w:line="240" w:lineRule="exact"/>
        <w:ind w:left="19" w:right="120" w:firstLine="278"/>
        <w:jc w:val="both"/>
      </w:pPr>
      <w:r>
        <w:rPr>
          <w:rFonts w:eastAsia="Times New Roman"/>
          <w:spacing w:val="-3"/>
          <w:sz w:val="22"/>
          <w:szCs w:val="22"/>
        </w:rPr>
        <w:t>Заняв должность главного бухгалтера-ревизора, Гринуолд, тем не менее, претендовал на более высокий статус. Когда Якокка оконча</w:t>
      </w:r>
      <w:r>
        <w:rPr>
          <w:rFonts w:eastAsia="Times New Roman"/>
          <w:spacing w:val="-3"/>
          <w:sz w:val="22"/>
          <w:szCs w:val="22"/>
        </w:rPr>
        <w:softHyphen/>
        <w:t>тельно убедился в его способностях, то обр</w:t>
      </w:r>
      <w:r>
        <w:rPr>
          <w:rFonts w:eastAsia="Times New Roman"/>
          <w:spacing w:val="-3"/>
          <w:sz w:val="22"/>
          <w:szCs w:val="22"/>
        </w:rPr>
        <w:t>атился к нему с предло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жением занять новую должность при условии, что тот подберет на </w:t>
      </w:r>
      <w:r>
        <w:rPr>
          <w:rFonts w:eastAsia="Times New Roman"/>
          <w:sz w:val="22"/>
          <w:szCs w:val="22"/>
        </w:rPr>
        <w:t xml:space="preserve">свое место столь же квалифицированного специалиста. Гринуолд </w:t>
      </w:r>
      <w:r>
        <w:rPr>
          <w:rFonts w:eastAsia="Times New Roman"/>
          <w:spacing w:val="-2"/>
          <w:sz w:val="22"/>
          <w:szCs w:val="22"/>
        </w:rPr>
        <w:t>сразу же привел Стива Миллера, который был его главным финан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совым менеджером. В роли руководителя финансовог</w:t>
      </w:r>
      <w:r>
        <w:rPr>
          <w:rFonts w:eastAsia="Times New Roman"/>
          <w:spacing w:val="-3"/>
          <w:sz w:val="22"/>
          <w:szCs w:val="22"/>
        </w:rPr>
        <w:t>о отдела кор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порации Миллер оказался великолепным участником созданной </w:t>
      </w:r>
      <w:r>
        <w:rPr>
          <w:rFonts w:eastAsia="Times New Roman"/>
          <w:sz w:val="22"/>
          <w:szCs w:val="22"/>
        </w:rPr>
        <w:t>Якоккой команды менеджеров.</w:t>
      </w:r>
    </w:p>
    <w:p w:rsidR="00000000" w:rsidRDefault="007A1CFC">
      <w:pPr>
        <w:shd w:val="clear" w:color="auto" w:fill="FFFFFF"/>
        <w:spacing w:before="10" w:line="240" w:lineRule="exact"/>
        <w:ind w:left="19" w:right="120" w:firstLine="278"/>
        <w:jc w:val="both"/>
        <w:sectPr w:rsidR="00000000">
          <w:pgSz w:w="11909" w:h="16834"/>
          <w:pgMar w:top="1440" w:right="2331" w:bottom="720" w:left="3007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35" w:lineRule="exact"/>
        <w:ind w:left="5" w:right="10" w:firstLine="278"/>
        <w:jc w:val="both"/>
      </w:pPr>
      <w:r>
        <w:rPr>
          <w:noProof/>
        </w:rPr>
        <w:lastRenderedPageBreak/>
        <w:pict>
          <v:line id="_x0000_s1034" style="position:absolute;left:0;text-align:left;z-index:251666432;mso-position-horizontal-relative:margin" from="357.35pt,-19.45pt" to="357.35pt,567.6pt" o:allowincell="f" strokeweight=".25pt">
            <w10:wrap anchorx="margin"/>
          </v:line>
        </w:pict>
      </w:r>
      <w:r>
        <w:rPr>
          <w:noProof/>
        </w:rPr>
        <w:pict>
          <v:line id="_x0000_s1035" style="position:absolute;left:0;text-align:left;z-index:251667456;mso-position-horizontal-relative:margin" from="368.4pt,15.35pt" to="368.4pt,43.65pt" o:allowincell="f" strokeweight=".7pt">
            <w10:wrap anchorx="margin"/>
          </v:line>
        </w:pict>
      </w:r>
      <w:r>
        <w:rPr>
          <w:noProof/>
        </w:rPr>
        <w:pict>
          <v:line id="_x0000_s1036" style="position:absolute;left:0;text-align:left;z-index:251668480;mso-position-horizontal-relative:margin" from="369.85pt,-19.2pt" to="369.85pt,68.15pt" o:allowincell="f" strokeweight="2.15pt">
            <w10:wrap anchorx="margin"/>
          </v:line>
        </w:pict>
      </w:r>
      <w:r>
        <w:rPr>
          <w:rFonts w:eastAsia="Times New Roman"/>
          <w:spacing w:val="-3"/>
          <w:sz w:val="22"/>
          <w:szCs w:val="22"/>
        </w:rPr>
        <w:t>Третьим членом команды стал Хэл Сперлих. Он работал в корпо</w:t>
      </w:r>
      <w:r>
        <w:rPr>
          <w:rFonts w:eastAsia="Times New Roman"/>
          <w:spacing w:val="-3"/>
          <w:sz w:val="22"/>
          <w:szCs w:val="22"/>
        </w:rPr>
        <w:softHyphen/>
        <w:t xml:space="preserve">рации уже два года и знал в ней положение дел. Хэл был как бы </w:t>
      </w:r>
      <w:r>
        <w:rPr>
          <w:rFonts w:eastAsia="Times New Roman"/>
          <w:spacing w:val="-1"/>
          <w:sz w:val="22"/>
          <w:szCs w:val="22"/>
        </w:rPr>
        <w:t>разведчик</w:t>
      </w:r>
      <w:r>
        <w:rPr>
          <w:rFonts w:eastAsia="Times New Roman"/>
          <w:spacing w:val="-1"/>
          <w:sz w:val="22"/>
          <w:szCs w:val="22"/>
        </w:rPr>
        <w:t xml:space="preserve">ом Якокки. Именно он помог выявить много хороших </w:t>
      </w:r>
      <w:r>
        <w:rPr>
          <w:rFonts w:eastAsia="Times New Roman"/>
          <w:sz w:val="22"/>
          <w:szCs w:val="22"/>
        </w:rPr>
        <w:t xml:space="preserve">работников, которых прежнее руководство компании не замечало. </w:t>
      </w:r>
      <w:r>
        <w:rPr>
          <w:rFonts w:eastAsia="Times New Roman"/>
          <w:spacing w:val="-1"/>
          <w:sz w:val="22"/>
          <w:szCs w:val="22"/>
        </w:rPr>
        <w:t xml:space="preserve">На низших этажах управления было много талантливой молодежи. </w:t>
      </w:r>
      <w:r>
        <w:rPr>
          <w:rFonts w:eastAsia="Times New Roman"/>
          <w:sz w:val="22"/>
          <w:szCs w:val="22"/>
        </w:rPr>
        <w:t>Это в значительной мере облегчало решение кадровых проблем.</w:t>
      </w:r>
    </w:p>
    <w:p w:rsidR="00000000" w:rsidRDefault="007A1CFC">
      <w:pPr>
        <w:shd w:val="clear" w:color="auto" w:fill="FFFFFF"/>
        <w:spacing w:line="235" w:lineRule="exact"/>
        <w:ind w:right="10" w:firstLine="288"/>
        <w:jc w:val="both"/>
      </w:pPr>
      <w:r>
        <w:rPr>
          <w:rFonts w:eastAsia="Times New Roman"/>
          <w:spacing w:val="-1"/>
          <w:sz w:val="22"/>
          <w:szCs w:val="22"/>
        </w:rPr>
        <w:t>Но три человека — это ещ</w:t>
      </w:r>
      <w:r>
        <w:rPr>
          <w:rFonts w:eastAsia="Times New Roman"/>
          <w:spacing w:val="-1"/>
          <w:sz w:val="22"/>
          <w:szCs w:val="22"/>
        </w:rPr>
        <w:t>е не команда менеджеров, отмечает Якокка. Надо было продолжать ее набирать и сколачивать. Сущест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вовала группа людей, обладавших богатым опытом и уже доказан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ными способностями. Это были вышедшие в отставку менеджеры </w:t>
      </w:r>
      <w:r>
        <w:rPr>
          <w:rFonts w:eastAsia="Times New Roman"/>
          <w:sz w:val="22"/>
          <w:szCs w:val="22"/>
        </w:rPr>
        <w:t xml:space="preserve">компании </w:t>
      </w:r>
      <w:r>
        <w:rPr>
          <w:rFonts w:eastAsia="Times New Roman"/>
          <w:i/>
          <w:iCs/>
          <w:sz w:val="22"/>
          <w:szCs w:val="22"/>
          <w:lang w:val="en-US"/>
        </w:rPr>
        <w:t xml:space="preserve">Ford. </w:t>
      </w:r>
      <w:r>
        <w:rPr>
          <w:rFonts w:eastAsia="Times New Roman"/>
          <w:sz w:val="22"/>
          <w:szCs w:val="22"/>
        </w:rPr>
        <w:t xml:space="preserve">Нужно было мобилизовать </w:t>
      </w:r>
      <w:r>
        <w:rPr>
          <w:rFonts w:eastAsia="Times New Roman"/>
          <w:sz w:val="22"/>
          <w:szCs w:val="22"/>
        </w:rPr>
        <w:t xml:space="preserve">их знания и здравый </w:t>
      </w:r>
      <w:r>
        <w:rPr>
          <w:rFonts w:eastAsia="Times New Roman"/>
          <w:spacing w:val="-2"/>
          <w:sz w:val="22"/>
          <w:szCs w:val="22"/>
        </w:rPr>
        <w:t xml:space="preserve">смысл, чтобы поднять положение фирмы </w:t>
      </w:r>
      <w:r>
        <w:rPr>
          <w:rFonts w:eastAsia="Times New Roman"/>
          <w:i/>
          <w:iCs/>
          <w:spacing w:val="-2"/>
          <w:sz w:val="22"/>
          <w:szCs w:val="22"/>
          <w:lang w:val="en-US"/>
        </w:rPr>
        <w:t xml:space="preserve">Chrysler </w:t>
      </w:r>
      <w:r>
        <w:rPr>
          <w:rFonts w:eastAsia="Times New Roman"/>
          <w:spacing w:val="-2"/>
          <w:sz w:val="22"/>
          <w:szCs w:val="22"/>
        </w:rPr>
        <w:t xml:space="preserve">на надлежащий </w:t>
      </w:r>
      <w:r>
        <w:rPr>
          <w:rFonts w:eastAsia="Times New Roman"/>
          <w:sz w:val="22"/>
          <w:szCs w:val="22"/>
        </w:rPr>
        <w:t>уровень.</w:t>
      </w:r>
    </w:p>
    <w:p w:rsidR="00000000" w:rsidRDefault="007A1CFC">
      <w:pPr>
        <w:shd w:val="clear" w:color="auto" w:fill="FFFFFF"/>
        <w:spacing w:line="235" w:lineRule="exact"/>
        <w:ind w:right="5" w:firstLine="293"/>
        <w:jc w:val="both"/>
      </w:pPr>
      <w:r>
        <w:rPr>
          <w:rFonts w:eastAsia="Times New Roman"/>
          <w:sz w:val="22"/>
          <w:szCs w:val="22"/>
        </w:rPr>
        <w:t xml:space="preserve">Из этой группы Якокка первым пригласил Гэра Локса, которого </w:t>
      </w:r>
      <w:r>
        <w:rPr>
          <w:rFonts w:eastAsia="Times New Roman"/>
          <w:spacing w:val="-1"/>
          <w:sz w:val="22"/>
          <w:szCs w:val="22"/>
        </w:rPr>
        <w:t xml:space="preserve">он знал как крупного специалиста в области маркетинга и в сфере </w:t>
      </w:r>
      <w:r>
        <w:rPr>
          <w:rFonts w:eastAsia="Times New Roman"/>
          <w:spacing w:val="-4"/>
          <w:sz w:val="22"/>
          <w:szCs w:val="22"/>
        </w:rPr>
        <w:t>организации отношений с дилерами. Но Якокку</w:t>
      </w:r>
      <w:r>
        <w:rPr>
          <w:rFonts w:eastAsia="Times New Roman"/>
          <w:spacing w:val="-4"/>
          <w:sz w:val="22"/>
          <w:szCs w:val="22"/>
        </w:rPr>
        <w:t xml:space="preserve"> привлекали не только </w:t>
      </w:r>
      <w:r>
        <w:rPr>
          <w:rFonts w:eastAsia="Times New Roman"/>
          <w:sz w:val="22"/>
          <w:szCs w:val="22"/>
        </w:rPr>
        <w:t xml:space="preserve">профессиональные знания и опыт Гэра: он принадлежал к тому </w:t>
      </w:r>
      <w:r>
        <w:rPr>
          <w:rFonts w:eastAsia="Times New Roman"/>
          <w:spacing w:val="-1"/>
          <w:sz w:val="22"/>
          <w:szCs w:val="22"/>
        </w:rPr>
        <w:t xml:space="preserve">сорту людей, с которыми все любят общаться, выпить стаканчик, </w:t>
      </w:r>
      <w:r>
        <w:rPr>
          <w:rFonts w:eastAsia="Times New Roman"/>
          <w:spacing w:val="-4"/>
          <w:sz w:val="22"/>
          <w:szCs w:val="22"/>
        </w:rPr>
        <w:t xml:space="preserve">доверительно поговорить. Якокка надеялся, что Локс сумеет добиться </w:t>
      </w:r>
      <w:r>
        <w:rPr>
          <w:rFonts w:eastAsia="Times New Roman"/>
          <w:spacing w:val="-2"/>
          <w:sz w:val="22"/>
          <w:szCs w:val="22"/>
        </w:rPr>
        <w:t>улучшения отношений корпорации с дилерами. «Вм</w:t>
      </w:r>
      <w:r>
        <w:rPr>
          <w:rFonts w:eastAsia="Times New Roman"/>
          <w:spacing w:val="-2"/>
          <w:sz w:val="22"/>
          <w:szCs w:val="22"/>
        </w:rPr>
        <w:t xml:space="preserve">есто того чтобы </w:t>
      </w:r>
      <w:r>
        <w:rPr>
          <w:rFonts w:eastAsia="Times New Roman"/>
          <w:spacing w:val="-1"/>
          <w:sz w:val="22"/>
          <w:szCs w:val="22"/>
        </w:rPr>
        <w:t xml:space="preserve">обмениваться обвинениями и кидаться друг в друга черепками, — </w:t>
      </w:r>
      <w:r>
        <w:rPr>
          <w:rFonts w:eastAsia="Times New Roman"/>
          <w:spacing w:val="-4"/>
          <w:sz w:val="22"/>
          <w:szCs w:val="22"/>
        </w:rPr>
        <w:t xml:space="preserve">писал Якокка, — нам необходимо было создать атмосферу, в которой </w:t>
      </w:r>
      <w:r>
        <w:rPr>
          <w:rFonts w:eastAsia="Times New Roman"/>
          <w:sz w:val="22"/>
          <w:szCs w:val="22"/>
        </w:rPr>
        <w:t>кто-либо из высшего руководства мог бы сесть за стол с дилерами и обсудить с ними все их жалобы и трудности, одни</w:t>
      </w:r>
      <w:r>
        <w:rPr>
          <w:rFonts w:eastAsia="Times New Roman"/>
          <w:sz w:val="22"/>
          <w:szCs w:val="22"/>
        </w:rPr>
        <w:t xml:space="preserve"> за другими» [6, с. 200].</w:t>
      </w:r>
    </w:p>
    <w:p w:rsidR="00000000" w:rsidRDefault="007A1CFC">
      <w:pPr>
        <w:shd w:val="clear" w:color="auto" w:fill="FFFFFF"/>
        <w:spacing w:line="235" w:lineRule="exact"/>
        <w:ind w:firstLine="293"/>
        <w:jc w:val="both"/>
      </w:pPr>
      <w:r>
        <w:rPr>
          <w:rFonts w:eastAsia="Times New Roman"/>
          <w:spacing w:val="-1"/>
          <w:sz w:val="22"/>
          <w:szCs w:val="22"/>
        </w:rPr>
        <w:t>Следующим шагом стал подбор уникального специалиста в об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ласти качества автомобилей. Якокка привлек для этой работы Ханса </w:t>
      </w:r>
      <w:r>
        <w:rPr>
          <w:rFonts w:eastAsia="Times New Roman"/>
          <w:sz w:val="22"/>
          <w:szCs w:val="22"/>
        </w:rPr>
        <w:t xml:space="preserve">Маттиаса, хорошо известного ему по работе в компании </w:t>
      </w:r>
      <w:r>
        <w:rPr>
          <w:rFonts w:eastAsia="Times New Roman"/>
          <w:i/>
          <w:iCs/>
          <w:sz w:val="22"/>
          <w:szCs w:val="22"/>
          <w:lang w:val="en-US"/>
        </w:rPr>
        <w:t xml:space="preserve">Ford, </w:t>
      </w:r>
      <w:r>
        <w:rPr>
          <w:rFonts w:eastAsia="Times New Roman"/>
          <w:sz w:val="22"/>
          <w:szCs w:val="22"/>
        </w:rPr>
        <w:t xml:space="preserve">где </w:t>
      </w:r>
      <w:r>
        <w:rPr>
          <w:rFonts w:eastAsia="Times New Roman"/>
          <w:spacing w:val="-2"/>
          <w:sz w:val="22"/>
          <w:szCs w:val="22"/>
        </w:rPr>
        <w:t>тот работал главным конструктором. Его специа</w:t>
      </w:r>
      <w:r>
        <w:rPr>
          <w:rFonts w:eastAsia="Times New Roman"/>
          <w:spacing w:val="-2"/>
          <w:sz w:val="22"/>
          <w:szCs w:val="22"/>
        </w:rPr>
        <w:t>льностью был конт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роль за качеством. За полтора года он заметно укрепил дисциплину </w:t>
      </w:r>
      <w:r>
        <w:rPr>
          <w:rFonts w:eastAsia="Times New Roman"/>
          <w:spacing w:val="-3"/>
          <w:sz w:val="22"/>
          <w:szCs w:val="22"/>
        </w:rPr>
        <w:t xml:space="preserve">в организации производства на предприятиях </w:t>
      </w:r>
      <w:r>
        <w:rPr>
          <w:rFonts w:eastAsia="Times New Roman"/>
          <w:i/>
          <w:iCs/>
          <w:spacing w:val="-3"/>
          <w:sz w:val="22"/>
          <w:szCs w:val="22"/>
          <w:lang w:val="en-US"/>
        </w:rPr>
        <w:t xml:space="preserve">Chrysler. </w:t>
      </w:r>
      <w:r>
        <w:rPr>
          <w:rFonts w:eastAsia="Times New Roman"/>
          <w:spacing w:val="-3"/>
          <w:sz w:val="22"/>
          <w:szCs w:val="22"/>
        </w:rPr>
        <w:t xml:space="preserve">Большую роль </w:t>
      </w:r>
      <w:r>
        <w:rPr>
          <w:rFonts w:eastAsia="Times New Roman"/>
          <w:sz w:val="22"/>
          <w:szCs w:val="22"/>
        </w:rPr>
        <w:t xml:space="preserve">в повышении качества автомобилей сыграл другой специалист в </w:t>
      </w:r>
      <w:r>
        <w:rPr>
          <w:rFonts w:eastAsia="Times New Roman"/>
          <w:spacing w:val="-3"/>
          <w:sz w:val="22"/>
          <w:szCs w:val="22"/>
        </w:rPr>
        <w:t xml:space="preserve">этой области — Джордж Бате, который уже служил </w:t>
      </w:r>
      <w:r>
        <w:rPr>
          <w:rFonts w:eastAsia="Times New Roman"/>
          <w:spacing w:val="-3"/>
          <w:sz w:val="22"/>
          <w:szCs w:val="22"/>
        </w:rPr>
        <w:t xml:space="preserve">в корпорации до </w:t>
      </w:r>
      <w:r>
        <w:rPr>
          <w:rFonts w:eastAsia="Times New Roman"/>
          <w:spacing w:val="-2"/>
          <w:sz w:val="22"/>
          <w:szCs w:val="22"/>
        </w:rPr>
        <w:t>прихода Ли Якокки. Для Батса был создан специальный отдел конт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роля за качеством.</w:t>
      </w:r>
    </w:p>
    <w:p w:rsidR="00000000" w:rsidRDefault="007A1CFC">
      <w:pPr>
        <w:shd w:val="clear" w:color="auto" w:fill="FFFFFF"/>
        <w:spacing w:line="235" w:lineRule="exact"/>
        <w:ind w:right="5" w:firstLine="293"/>
        <w:jc w:val="both"/>
      </w:pPr>
      <w:r>
        <w:rPr>
          <w:rFonts w:eastAsia="Times New Roman"/>
          <w:spacing w:val="-1"/>
          <w:sz w:val="22"/>
          <w:szCs w:val="22"/>
        </w:rPr>
        <w:t>Проблемами качества продукции корпорации активно и плодо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творно занимались Дин Дог, Стив Шарф, которые привели из дру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гих компаний, где они раньше работали, 1</w:t>
      </w:r>
      <w:r>
        <w:rPr>
          <w:rFonts w:eastAsia="Times New Roman"/>
          <w:spacing w:val="-2"/>
          <w:sz w:val="22"/>
          <w:szCs w:val="22"/>
        </w:rPr>
        <w:t>5 отличных молодых менеджеров. Таким образом, сложилась команда из опытных и мо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лодых производственников и управленцев и все они хорошо срабо</w:t>
      </w:r>
      <w:r>
        <w:rPr>
          <w:rFonts w:eastAsia="Times New Roman"/>
          <w:spacing w:val="-1"/>
          <w:sz w:val="22"/>
          <w:szCs w:val="22"/>
        </w:rPr>
        <w:softHyphen/>
        <w:t xml:space="preserve">тались. Это оказался тот уникальный сплав, который столь быстро </w:t>
      </w:r>
      <w:r>
        <w:rPr>
          <w:rFonts w:eastAsia="Times New Roman"/>
          <w:sz w:val="22"/>
          <w:szCs w:val="22"/>
        </w:rPr>
        <w:t>обеспечил возрождение качества автомобиля.</w:t>
      </w:r>
    </w:p>
    <w:p w:rsidR="00000000" w:rsidRDefault="007A1CFC">
      <w:pPr>
        <w:shd w:val="clear" w:color="auto" w:fill="FFFFFF"/>
        <w:spacing w:line="235" w:lineRule="exact"/>
        <w:ind w:right="5" w:firstLine="293"/>
        <w:jc w:val="both"/>
        <w:sectPr w:rsidR="00000000">
          <w:pgSz w:w="11909" w:h="16834"/>
          <w:pgMar w:top="1440" w:right="3447" w:bottom="720" w:left="2001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40" w:lineRule="exact"/>
        <w:ind w:firstLine="298"/>
      </w:pPr>
      <w:r>
        <w:rPr>
          <w:noProof/>
        </w:rPr>
        <w:lastRenderedPageBreak/>
        <w:pict>
          <v:line id="_x0000_s1037" style="position:absolute;left:0;text-align:left;z-index:251669504;mso-position-horizontal-relative:margin" from="336.25pt,220.1pt" to="336.25pt,267.85pt" o:allowincell="f" strokeweight="1.2pt">
            <w10:wrap anchorx="margin"/>
          </v:line>
        </w:pict>
      </w:r>
      <w:r>
        <w:rPr>
          <w:rFonts w:eastAsia="Times New Roman"/>
          <w:sz w:val="22"/>
          <w:szCs w:val="22"/>
        </w:rPr>
        <w:t xml:space="preserve">Кроме решения проблемы качества продукции перед руководи- | телем корпорации стояла неотложная задача налаживания службы 1 </w:t>
      </w:r>
      <w:r>
        <w:rPr>
          <w:rFonts w:eastAsia="Times New Roman"/>
          <w:spacing w:val="-2"/>
          <w:sz w:val="22"/>
          <w:szCs w:val="22"/>
        </w:rPr>
        <w:t xml:space="preserve">материально-технического снабжения. На этот сложнейший участок </w:t>
      </w:r>
      <w:r>
        <w:rPr>
          <w:rFonts w:eastAsia="Times New Roman"/>
          <w:spacing w:val="-2"/>
          <w:sz w:val="22"/>
          <w:szCs w:val="22"/>
          <w:lang w:val="en-US"/>
        </w:rPr>
        <w:t xml:space="preserve">j </w:t>
      </w:r>
      <w:r>
        <w:rPr>
          <w:rFonts w:eastAsia="Times New Roman"/>
          <w:sz w:val="22"/>
          <w:szCs w:val="22"/>
        </w:rPr>
        <w:t>работы Ли Якокка пригласил еще одного вышедш</w:t>
      </w:r>
      <w:r>
        <w:rPr>
          <w:rFonts w:eastAsia="Times New Roman"/>
          <w:sz w:val="22"/>
          <w:szCs w:val="22"/>
        </w:rPr>
        <w:t xml:space="preserve">его в отставку | бывшего фордовского менеджера  Пола Бергмозера,  который на </w:t>
      </w:r>
      <w:r>
        <w:rPr>
          <w:rFonts w:eastAsia="Times New Roman"/>
          <w:spacing w:val="-1"/>
          <w:sz w:val="22"/>
          <w:szCs w:val="22"/>
        </w:rPr>
        <w:t>протяжении 30 лет в должности вице-президента курировал матери</w:t>
      </w:r>
      <w:r>
        <w:rPr>
          <w:rFonts w:eastAsia="Times New Roman"/>
          <w:spacing w:val="-1"/>
          <w:sz w:val="22"/>
          <w:szCs w:val="22"/>
        </w:rPr>
        <w:softHyphen/>
        <w:t>ально-техническое снабжение. Это был человек жесткого и новатор</w:t>
      </w:r>
      <w:r>
        <w:rPr>
          <w:rFonts w:eastAsia="Times New Roman"/>
          <w:spacing w:val="-1"/>
          <w:sz w:val="22"/>
          <w:szCs w:val="22"/>
        </w:rPr>
        <w:softHyphen/>
        <w:t>ского склада, обладающий способностью изыскивать дес</w:t>
      </w:r>
      <w:r>
        <w:rPr>
          <w:rFonts w:eastAsia="Times New Roman"/>
          <w:spacing w:val="-1"/>
          <w:sz w:val="22"/>
          <w:szCs w:val="22"/>
        </w:rPr>
        <w:t>яток спосо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бов сделать то, что любой другой объявляет неосуществимым.</w:t>
      </w:r>
    </w:p>
    <w:p w:rsidR="00000000" w:rsidRDefault="007A1CFC">
      <w:pPr>
        <w:shd w:val="clear" w:color="auto" w:fill="FFFFFF"/>
        <w:spacing w:before="5" w:line="240" w:lineRule="exact"/>
        <w:ind w:right="115" w:firstLine="288"/>
        <w:jc w:val="both"/>
      </w:pPr>
      <w:r>
        <w:rPr>
          <w:rFonts w:eastAsia="Times New Roman"/>
          <w:spacing w:val="-1"/>
          <w:sz w:val="22"/>
          <w:szCs w:val="22"/>
        </w:rPr>
        <w:t xml:space="preserve">Благодаря усилиям и организаторскому таланту Пола Бергмозера </w:t>
      </w:r>
      <w:r>
        <w:rPr>
          <w:rFonts w:eastAsia="Times New Roman"/>
          <w:spacing w:val="-3"/>
          <w:sz w:val="22"/>
          <w:szCs w:val="22"/>
        </w:rPr>
        <w:t>в корпорации удалось создать довольно эффективную систему мате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риально-технического снабжения.</w:t>
      </w:r>
    </w:p>
    <w:p w:rsidR="00000000" w:rsidRDefault="007A1CFC">
      <w:pPr>
        <w:shd w:val="clear" w:color="auto" w:fill="FFFFFF"/>
        <w:spacing w:line="240" w:lineRule="exact"/>
        <w:ind w:left="14" w:right="120" w:firstLine="264"/>
        <w:jc w:val="both"/>
      </w:pPr>
      <w:r>
        <w:rPr>
          <w:rFonts w:eastAsia="Times New Roman"/>
          <w:sz w:val="22"/>
          <w:szCs w:val="22"/>
        </w:rPr>
        <w:t>Для окончательного укомплектов</w:t>
      </w:r>
      <w:r>
        <w:rPr>
          <w:rFonts w:eastAsia="Times New Roman"/>
          <w:sz w:val="22"/>
          <w:szCs w:val="22"/>
        </w:rPr>
        <w:t>ания команды Ли Якокка ре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шил ее пополнить знатоками маркетинга. Будучи сам специалистом </w:t>
      </w:r>
      <w:r>
        <w:rPr>
          <w:rFonts w:eastAsia="Times New Roman"/>
          <w:spacing w:val="-1"/>
          <w:sz w:val="22"/>
          <w:szCs w:val="22"/>
        </w:rPr>
        <w:t>по маркетингу, он пригласил знакомых ему профессионалов, кото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рые понимали его с полуслова.</w:t>
      </w:r>
    </w:p>
    <w:p w:rsidR="00000000" w:rsidRDefault="007A1CFC">
      <w:pPr>
        <w:shd w:val="clear" w:color="auto" w:fill="FFFFFF"/>
        <w:spacing w:before="5" w:line="240" w:lineRule="exact"/>
        <w:ind w:right="106" w:firstLine="293"/>
        <w:jc w:val="both"/>
      </w:pPr>
      <w:r>
        <w:rPr>
          <w:rFonts w:eastAsia="Times New Roman"/>
          <w:sz w:val="22"/>
          <w:szCs w:val="22"/>
        </w:rPr>
        <w:t>Обосновывая свои подходы и принципы формирования коман</w:t>
      </w:r>
      <w:r>
        <w:rPr>
          <w:rFonts w:eastAsia="Times New Roman"/>
          <w:sz w:val="22"/>
          <w:szCs w:val="22"/>
        </w:rPr>
        <w:softHyphen/>
        <w:t>ды, Ли Якокка выделя</w:t>
      </w:r>
      <w:r>
        <w:rPr>
          <w:rFonts w:eastAsia="Times New Roman"/>
          <w:sz w:val="22"/>
          <w:szCs w:val="22"/>
        </w:rPr>
        <w:t>ет прежде всего талант, энергию, исклю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чительное трудолюбие, многолетний опыт тех людей, которых он </w:t>
      </w:r>
      <w:r>
        <w:rPr>
          <w:rFonts w:eastAsia="Times New Roman"/>
          <w:sz w:val="22"/>
          <w:szCs w:val="22"/>
        </w:rPr>
        <w:t xml:space="preserve">пригласил на работу в руководящие органы корпорации. «Каждый </w:t>
      </w:r>
      <w:r>
        <w:rPr>
          <w:rFonts w:eastAsia="Times New Roman"/>
          <w:spacing w:val="-2"/>
          <w:sz w:val="22"/>
          <w:szCs w:val="22"/>
        </w:rPr>
        <w:t>из них обладал многолетним опытом и желанием этот опыт исполь</w:t>
      </w:r>
      <w:r>
        <w:rPr>
          <w:rFonts w:eastAsia="Times New Roman"/>
          <w:spacing w:val="-2"/>
          <w:sz w:val="22"/>
          <w:szCs w:val="22"/>
        </w:rPr>
        <w:softHyphen/>
        <w:t>зовать... Я знал, что они относят</w:t>
      </w:r>
      <w:r>
        <w:rPr>
          <w:rFonts w:eastAsia="Times New Roman"/>
          <w:spacing w:val="-2"/>
          <w:sz w:val="22"/>
          <w:szCs w:val="22"/>
        </w:rPr>
        <w:t xml:space="preserve">ся к тому сорту людей, которые </w:t>
      </w:r>
      <w:r>
        <w:rPr>
          <w:rFonts w:eastAsia="Times New Roman"/>
          <w:spacing w:val="-3"/>
          <w:sz w:val="22"/>
          <w:szCs w:val="22"/>
        </w:rPr>
        <w:t xml:space="preserve">откликаются на призыв и готовы подать руку помощи... Это были </w:t>
      </w:r>
      <w:r>
        <w:rPr>
          <w:rFonts w:eastAsia="Times New Roman"/>
          <w:spacing w:val="-2"/>
          <w:sz w:val="22"/>
          <w:szCs w:val="22"/>
        </w:rPr>
        <w:t xml:space="preserve">энергичные люди, обладающие твердым характером и большим </w:t>
      </w:r>
      <w:r>
        <w:rPr>
          <w:rFonts w:eastAsia="Times New Roman"/>
          <w:sz w:val="22"/>
          <w:szCs w:val="22"/>
        </w:rPr>
        <w:t>мужеством» [6, с. 205-206].</w:t>
      </w:r>
    </w:p>
    <w:p w:rsidR="00000000" w:rsidRDefault="007A1CFC">
      <w:pPr>
        <w:shd w:val="clear" w:color="auto" w:fill="FFFFFF"/>
        <w:spacing w:line="240" w:lineRule="exact"/>
        <w:ind w:left="19" w:right="110" w:firstLine="293"/>
        <w:jc w:val="both"/>
      </w:pPr>
      <w:r>
        <w:rPr>
          <w:rFonts w:eastAsia="Times New Roman"/>
          <w:spacing w:val="-1"/>
          <w:sz w:val="22"/>
          <w:szCs w:val="22"/>
        </w:rPr>
        <w:t>Подытоживая опыт деятельности Ли Якокки по созданию эф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фективной сплоченной ко</w:t>
      </w:r>
      <w:r>
        <w:rPr>
          <w:rFonts w:eastAsia="Times New Roman"/>
          <w:spacing w:val="-4"/>
          <w:sz w:val="22"/>
          <w:szCs w:val="22"/>
        </w:rPr>
        <w:t>манды, можно выделить ряд ведущих прин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ципов, которыми он при этом руководствовался (рис. 19.1).</w:t>
      </w:r>
    </w:p>
    <w:p w:rsidR="00000000" w:rsidRDefault="007A1CFC">
      <w:pPr>
        <w:shd w:val="clear" w:color="auto" w:fill="FFFFFF"/>
        <w:spacing w:before="5" w:line="240" w:lineRule="exact"/>
        <w:ind w:left="10" w:right="82" w:firstLine="283"/>
        <w:jc w:val="both"/>
      </w:pPr>
      <w:r>
        <w:rPr>
          <w:rFonts w:eastAsia="Times New Roman"/>
          <w:spacing w:val="-4"/>
          <w:sz w:val="22"/>
          <w:szCs w:val="22"/>
        </w:rPr>
        <w:t>В заключение нельзя не привести слова Ли Якокки: «Все хозяйст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венные операции можно в конечном счете свести к обозначению тремя словами: люди, продукт, прибыль</w:t>
      </w:r>
      <w:r>
        <w:rPr>
          <w:rFonts w:eastAsia="Times New Roman"/>
          <w:sz w:val="22"/>
          <w:szCs w:val="22"/>
        </w:rPr>
        <w:t xml:space="preserve">. На первом месте стоят </w:t>
      </w:r>
      <w:r>
        <w:rPr>
          <w:rFonts w:eastAsia="Times New Roman"/>
          <w:spacing w:val="-2"/>
          <w:sz w:val="22"/>
          <w:szCs w:val="22"/>
        </w:rPr>
        <w:t xml:space="preserve">люди. Если у нас нет надежной команды, то из остальных факторов </w:t>
      </w:r>
      <w:r>
        <w:rPr>
          <w:rFonts w:eastAsia="Times New Roman"/>
          <w:spacing w:val="-4"/>
          <w:sz w:val="22"/>
          <w:szCs w:val="22"/>
        </w:rPr>
        <w:t xml:space="preserve">мало что удастся сделать» [6, с. 194]. Руководитель компании </w:t>
      </w:r>
      <w:r>
        <w:rPr>
          <w:rFonts w:eastAsia="Times New Roman"/>
          <w:i/>
          <w:iCs/>
          <w:spacing w:val="-4"/>
          <w:sz w:val="22"/>
          <w:szCs w:val="22"/>
          <w:lang w:val="en-US"/>
        </w:rPr>
        <w:t xml:space="preserve">Chrysler </w:t>
      </w:r>
      <w:r>
        <w:rPr>
          <w:rFonts w:eastAsia="Times New Roman"/>
          <w:spacing w:val="-1"/>
          <w:sz w:val="22"/>
          <w:szCs w:val="22"/>
        </w:rPr>
        <w:t>убедительно доказал своей деятельностью верность этого положе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ния. Создав работоспособную талантли</w:t>
      </w:r>
      <w:r>
        <w:rPr>
          <w:rFonts w:eastAsia="Times New Roman"/>
          <w:spacing w:val="-3"/>
          <w:sz w:val="22"/>
          <w:szCs w:val="22"/>
        </w:rPr>
        <w:t xml:space="preserve">вую команду, он не допустил </w:t>
      </w:r>
      <w:r>
        <w:rPr>
          <w:rFonts w:eastAsia="Times New Roman"/>
          <w:spacing w:val="-1"/>
          <w:sz w:val="22"/>
          <w:szCs w:val="22"/>
        </w:rPr>
        <w:t>банкротства корпорации, больше того, вывел ее в ряд преуспеваю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щих в США.</w:t>
      </w:r>
    </w:p>
    <w:p w:rsidR="00000000" w:rsidRDefault="007A1CFC">
      <w:pPr>
        <w:shd w:val="clear" w:color="auto" w:fill="FFFFFF"/>
        <w:spacing w:before="5" w:line="240" w:lineRule="exact"/>
        <w:ind w:left="10" w:right="82" w:firstLine="283"/>
        <w:jc w:val="both"/>
        <w:sectPr w:rsidR="00000000">
          <w:pgSz w:w="11909" w:h="16834"/>
          <w:pgMar w:top="1440" w:right="2395" w:bottom="720" w:left="2966" w:header="720" w:footer="720" w:gutter="0"/>
          <w:cols w:space="60"/>
          <w:noEndnote/>
        </w:sectPr>
      </w:pPr>
    </w:p>
    <w:p w:rsidR="00000000" w:rsidRDefault="007A1CFC">
      <w:pPr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pict>
          <v:line id="_x0000_s1038" style="position:absolute;z-index:251670528;mso-position-horizontal-relative:margin" from="353.75pt,-17.5pt" to="353.75pt,11.05pt" o:allowincell="f" strokeweight=".25pt"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848100" cy="4857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85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A1CFC">
      <w:pPr>
        <w:shd w:val="clear" w:color="auto" w:fill="FFFFFF"/>
        <w:spacing w:before="120"/>
        <w:ind w:left="624"/>
      </w:pPr>
      <w:r>
        <w:rPr>
          <w:rFonts w:eastAsia="Times New Roman"/>
          <w:i/>
          <w:iCs/>
        </w:rPr>
        <w:t xml:space="preserve">Рис. 19.1. </w:t>
      </w:r>
      <w:r>
        <w:rPr>
          <w:rFonts w:eastAsia="Times New Roman"/>
        </w:rPr>
        <w:t>Принципы создания антикризисной команды</w:t>
      </w:r>
    </w:p>
    <w:p w:rsidR="00000000" w:rsidRDefault="007A1CFC">
      <w:pPr>
        <w:shd w:val="clear" w:color="auto" w:fill="FFFFFF"/>
        <w:spacing w:before="120"/>
        <w:ind w:left="624"/>
        <w:sectPr w:rsidR="00000000">
          <w:pgSz w:w="11909" w:h="16834"/>
          <w:pgMar w:top="1440" w:right="3586" w:bottom="720" w:left="2266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21" w:lineRule="exact"/>
        <w:ind w:left="1195" w:right="461" w:hanging="744"/>
      </w:pPr>
      <w:r>
        <w:rPr>
          <w:rFonts w:ascii="Arial" w:hAnsi="Arial" w:cs="Arial"/>
          <w:b/>
          <w:bCs/>
          <w:spacing w:val="-8"/>
        </w:rPr>
        <w:lastRenderedPageBreak/>
        <w:t xml:space="preserve">19.4. </w:t>
      </w:r>
      <w:r>
        <w:rPr>
          <w:rFonts w:ascii="Arial" w:eastAsia="Times New Roman" w:hAnsi="Arial"/>
          <w:b/>
          <w:bCs/>
          <w:spacing w:val="-8"/>
        </w:rPr>
        <w:t>Антикризисные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аспекты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государственного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 xml:space="preserve">управления </w:t>
      </w:r>
      <w:r>
        <w:rPr>
          <w:rFonts w:ascii="Arial" w:eastAsia="Times New Roman" w:hAnsi="Arial"/>
          <w:b/>
          <w:bCs/>
          <w:spacing w:val="-7"/>
        </w:rPr>
        <w:t>в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странах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с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развитой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рыночной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экономикой</w:t>
      </w:r>
    </w:p>
    <w:p w:rsidR="00000000" w:rsidRDefault="007A1CFC">
      <w:pPr>
        <w:shd w:val="clear" w:color="auto" w:fill="FFFFFF"/>
        <w:spacing w:before="216" w:line="235" w:lineRule="exact"/>
        <w:ind w:right="106" w:firstLine="269"/>
        <w:jc w:val="both"/>
      </w:pPr>
      <w:r>
        <w:rPr>
          <w:rFonts w:eastAsia="Times New Roman"/>
          <w:spacing w:val="-1"/>
          <w:sz w:val="22"/>
          <w:szCs w:val="22"/>
        </w:rPr>
        <w:t>Антикризисные аспекты государственного управления экономи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кой в различных странах выражаются в разных формах. В США, .например, это проявляется в совершенствовании законодательств</w:t>
      </w:r>
      <w:r>
        <w:rPr>
          <w:rFonts w:eastAsia="Times New Roman"/>
          <w:spacing w:val="-2"/>
          <w:sz w:val="22"/>
          <w:szCs w:val="22"/>
        </w:rPr>
        <w:t xml:space="preserve">а в </w:t>
      </w:r>
      <w:r>
        <w:rPr>
          <w:rFonts w:eastAsia="Times New Roman"/>
          <w:spacing w:val="-1"/>
          <w:sz w:val="22"/>
          <w:szCs w:val="22"/>
        </w:rPr>
        <w:t>области занятости, увеличении рабочих мест, особенно для молоде</w:t>
      </w:r>
      <w:r>
        <w:rPr>
          <w:rFonts w:eastAsia="Times New Roman"/>
          <w:spacing w:val="-1"/>
          <w:sz w:val="22"/>
          <w:szCs w:val="22"/>
        </w:rPr>
        <w:softHyphen/>
        <w:t>жи, разработке региональных структурных программ и др. Так, в параграфе 310 гл. 58 Свода законов США указывается, что эффек</w:t>
      </w:r>
      <w:r>
        <w:rPr>
          <w:rFonts w:eastAsia="Times New Roman"/>
          <w:spacing w:val="-1"/>
          <w:sz w:val="22"/>
          <w:szCs w:val="22"/>
        </w:rPr>
        <w:softHyphen/>
        <w:t>тивные мероприятия правительства должны включать специально разр</w:t>
      </w:r>
      <w:r>
        <w:rPr>
          <w:rFonts w:eastAsia="Times New Roman"/>
          <w:spacing w:val="-1"/>
          <w:sz w:val="22"/>
          <w:szCs w:val="22"/>
        </w:rPr>
        <w:t>аботанные программы по снижению высокого уровня безра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ботицы, по уменьшению структурной безработицы в отдельных </w:t>
      </w:r>
      <w:r>
        <w:rPr>
          <w:rFonts w:eastAsia="Times New Roman"/>
          <w:spacing w:val="-3"/>
          <w:sz w:val="22"/>
          <w:szCs w:val="22"/>
        </w:rPr>
        <w:t xml:space="preserve">регионах и среди отдельных групп работников; уделять должное </w:t>
      </w:r>
      <w:r>
        <w:rPr>
          <w:rFonts w:eastAsia="Times New Roman"/>
          <w:spacing w:val="-1"/>
          <w:sz w:val="22"/>
          <w:szCs w:val="22"/>
        </w:rPr>
        <w:t xml:space="preserve">внимание увеличению роли экспорта и улучшению международной </w:t>
      </w:r>
      <w:r>
        <w:rPr>
          <w:rFonts w:eastAsia="Times New Roman"/>
          <w:sz w:val="22"/>
          <w:szCs w:val="22"/>
        </w:rPr>
        <w:t>конкурентоспособности с</w:t>
      </w:r>
      <w:r>
        <w:rPr>
          <w:rFonts w:eastAsia="Times New Roman"/>
          <w:sz w:val="22"/>
          <w:szCs w:val="22"/>
        </w:rPr>
        <w:t>ельского хозяйства, промышленности и автомобилестроения.</w:t>
      </w:r>
    </w:p>
    <w:p w:rsidR="00000000" w:rsidRDefault="007A1CFC">
      <w:pPr>
        <w:shd w:val="clear" w:color="auto" w:fill="FFFFFF"/>
        <w:tabs>
          <w:tab w:val="left" w:pos="6562"/>
        </w:tabs>
        <w:spacing w:line="235" w:lineRule="exact"/>
        <w:ind w:left="58" w:firstLine="288"/>
        <w:jc w:val="both"/>
      </w:pPr>
      <w:r>
        <w:rPr>
          <w:rFonts w:eastAsia="Times New Roman"/>
          <w:sz w:val="22"/>
          <w:szCs w:val="22"/>
        </w:rPr>
        <w:t>В США законодательно закреплена (параграф 311г) антицикли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ческая политика по вопросам занятости. В рамках ее проведения</w:t>
      </w:r>
      <w:r>
        <w:rPr>
          <w:rFonts w:eastAsia="Times New Roman"/>
          <w:spacing w:val="-1"/>
          <w:sz w:val="22"/>
          <w:szCs w:val="22"/>
        </w:rPr>
        <w:br/>
        <w:t>предусматриваются ускоренное финансирование государством стро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ительных работ,</w:t>
      </w:r>
      <w:r>
        <w:rPr>
          <w:rFonts w:eastAsia="Times New Roman"/>
          <w:spacing w:val="-2"/>
          <w:sz w:val="22"/>
          <w:szCs w:val="22"/>
        </w:rPr>
        <w:t xml:space="preserve"> увеличение занятости в госсекторе, увеличение раз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меров и продолжительности страховых выплат по безработице,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  <w:t>фессиональное обучение в частном и государственном секторах как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мера общего оздоровления экономики и как дополнение к страхо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ванию по безра</w:t>
      </w:r>
      <w:r>
        <w:rPr>
          <w:rFonts w:eastAsia="Times New Roman"/>
          <w:spacing w:val="-1"/>
          <w:sz w:val="22"/>
          <w:szCs w:val="22"/>
        </w:rPr>
        <w:t>ботице. Эта политика включает также реализацию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программ обеспечения молодежи рабочими местами и программ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развития, нацеленных на создание рабочих мест в отраслях, име- </w:t>
      </w:r>
      <w:r>
        <w:rPr>
          <w:rFonts w:eastAsia="Times New Roman"/>
          <w:i/>
          <w:iCs/>
          <w:sz w:val="22"/>
          <w:szCs w:val="22"/>
        </w:rPr>
        <w:t>'.</w:t>
      </w:r>
      <w:r>
        <w:rPr>
          <w:rFonts w:eastAsia="Times New Roman"/>
          <w:i/>
          <w:iCs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ющих важное значение для штатов, населенных пунктов (включая-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сельские районы) и для </w:t>
      </w:r>
      <w:r>
        <w:rPr>
          <w:rFonts w:eastAsia="Times New Roman"/>
          <w:sz w:val="22"/>
          <w:szCs w:val="22"/>
        </w:rPr>
        <w:t>страны в целом.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&lt;</w:t>
      </w:r>
    </w:p>
    <w:p w:rsidR="00000000" w:rsidRDefault="007A1CFC">
      <w:pPr>
        <w:shd w:val="clear" w:color="auto" w:fill="FFFFFF"/>
        <w:spacing w:line="235" w:lineRule="exact"/>
        <w:ind w:left="58" w:right="5" w:firstLine="288"/>
        <w:jc w:val="both"/>
      </w:pPr>
      <w:r>
        <w:rPr>
          <w:rFonts w:eastAsia="Times New Roman"/>
          <w:sz w:val="22"/>
          <w:szCs w:val="22"/>
        </w:rPr>
        <w:t xml:space="preserve">По мнению Конгресса, на молодежь приходится большая доля | </w:t>
      </w:r>
      <w:r>
        <w:rPr>
          <w:rFonts w:eastAsia="Times New Roman"/>
          <w:spacing w:val="-1"/>
          <w:sz w:val="22"/>
          <w:szCs w:val="22"/>
        </w:rPr>
        <w:t>имеющихся в стране безработных, и это в значительной степени способствует росту преступности, алкоголизма, наркомании и т. п. При выработке мероприятий и программ по обеспечению р</w:t>
      </w:r>
      <w:r>
        <w:rPr>
          <w:rFonts w:eastAsia="Times New Roman"/>
          <w:spacing w:val="-1"/>
          <w:sz w:val="22"/>
          <w:szCs w:val="22"/>
        </w:rPr>
        <w:t xml:space="preserve">аботой молодежи американские законодатели предлагают правительству </w:t>
      </w:r>
      <w:r>
        <w:rPr>
          <w:rFonts w:eastAsia="Times New Roman"/>
          <w:spacing w:val="-2"/>
          <w:sz w:val="22"/>
          <w:szCs w:val="22"/>
        </w:rPr>
        <w:t xml:space="preserve">предусмотреть решение таких задач, как разработка практических </w:t>
      </w:r>
      <w:r>
        <w:rPr>
          <w:rFonts w:eastAsia="Times New Roman"/>
          <w:spacing w:val="-1"/>
          <w:sz w:val="22"/>
          <w:szCs w:val="22"/>
        </w:rPr>
        <w:t>методов сочетания работы с профессиональным обучением, стиму</w:t>
      </w:r>
      <w:r>
        <w:rPr>
          <w:rFonts w:eastAsia="Times New Roman"/>
          <w:spacing w:val="-1"/>
          <w:sz w:val="22"/>
          <w:szCs w:val="22"/>
        </w:rPr>
        <w:softHyphen/>
        <w:t>лирование частного предпринимательства, практики получения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фе</w:t>
      </w:r>
      <w:r>
        <w:rPr>
          <w:rFonts w:eastAsia="Times New Roman"/>
          <w:sz w:val="22"/>
          <w:szCs w:val="22"/>
        </w:rPr>
        <w:t>ссионального образования без отрыва от производства.</w:t>
      </w:r>
    </w:p>
    <w:p w:rsidR="00000000" w:rsidRDefault="007A1CFC">
      <w:pPr>
        <w:shd w:val="clear" w:color="auto" w:fill="FFFFFF"/>
        <w:spacing w:line="235" w:lineRule="exact"/>
        <w:ind w:left="72" w:right="96" w:firstLine="288"/>
        <w:jc w:val="both"/>
      </w:pPr>
      <w:r>
        <w:rPr>
          <w:rFonts w:eastAsia="Times New Roman"/>
          <w:spacing w:val="-1"/>
          <w:sz w:val="22"/>
          <w:szCs w:val="22"/>
        </w:rPr>
        <w:t>Вторым важным направлением совершенствования антикризис</w:t>
      </w:r>
      <w:r>
        <w:rPr>
          <w:rFonts w:eastAsia="Times New Roman"/>
          <w:spacing w:val="-1"/>
          <w:sz w:val="22"/>
          <w:szCs w:val="22"/>
        </w:rPr>
        <w:softHyphen/>
        <w:t xml:space="preserve">ного государственного управления в США является всесторонняя </w:t>
      </w:r>
      <w:r>
        <w:rPr>
          <w:rFonts w:eastAsia="Times New Roman"/>
          <w:spacing w:val="-3"/>
          <w:sz w:val="22"/>
          <w:szCs w:val="22"/>
        </w:rPr>
        <w:t>научно обоснованная координация усилий различных государствен</w:t>
      </w:r>
      <w:r>
        <w:rPr>
          <w:rFonts w:eastAsia="Times New Roman"/>
          <w:spacing w:val="-3"/>
          <w:sz w:val="22"/>
          <w:szCs w:val="22"/>
        </w:rPr>
        <w:softHyphen/>
        <w:t>ных ведомств по разработ</w:t>
      </w:r>
      <w:r>
        <w:rPr>
          <w:rFonts w:eastAsia="Times New Roman"/>
          <w:spacing w:val="-3"/>
          <w:sz w:val="22"/>
          <w:szCs w:val="22"/>
        </w:rPr>
        <w:t>ке и проведению экономической политики. В этих целях в 1984 г. создан Президентский совет по совершенство-</w:t>
      </w:r>
    </w:p>
    <w:p w:rsidR="00000000" w:rsidRDefault="007A1CFC">
      <w:pPr>
        <w:shd w:val="clear" w:color="auto" w:fill="FFFFFF"/>
        <w:spacing w:line="235" w:lineRule="exact"/>
        <w:ind w:left="72" w:right="96" w:firstLine="288"/>
        <w:jc w:val="both"/>
        <w:sectPr w:rsidR="00000000">
          <w:pgSz w:w="11909" w:h="16834"/>
          <w:pgMar w:top="1440" w:right="2558" w:bottom="720" w:left="2770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35" w:lineRule="exact"/>
        <w:ind w:left="10" w:right="34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ванию управления. Его важнейшей задачей является выработка 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шения проблем, встающих перед госаппаратом. В его деятельности </w:t>
      </w:r>
      <w:r>
        <w:rPr>
          <w:rFonts w:eastAsia="Times New Roman"/>
          <w:sz w:val="22"/>
          <w:szCs w:val="22"/>
        </w:rPr>
        <w:t>в</w:t>
      </w:r>
      <w:r>
        <w:rPr>
          <w:rFonts w:eastAsia="Times New Roman"/>
          <w:sz w:val="22"/>
          <w:szCs w:val="22"/>
        </w:rPr>
        <w:t>ыделяются следующие приоритетные направления:</w:t>
      </w:r>
    </w:p>
    <w:p w:rsidR="00000000" w:rsidRDefault="007A1CFC" w:rsidP="007A1CFC">
      <w:pPr>
        <w:numPr>
          <w:ilvl w:val="0"/>
          <w:numId w:val="1"/>
        </w:numPr>
        <w:shd w:val="clear" w:color="auto" w:fill="FFFFFF"/>
        <w:tabs>
          <w:tab w:val="left" w:pos="566"/>
        </w:tabs>
        <w:spacing w:line="235" w:lineRule="exact"/>
        <w:ind w:left="33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совершенствование управления финансовыми ресурсами;</w:t>
      </w:r>
    </w:p>
    <w:p w:rsidR="00000000" w:rsidRDefault="007A1CFC" w:rsidP="007A1CFC">
      <w:pPr>
        <w:numPr>
          <w:ilvl w:val="0"/>
          <w:numId w:val="1"/>
        </w:numPr>
        <w:shd w:val="clear" w:color="auto" w:fill="FFFFFF"/>
        <w:tabs>
          <w:tab w:val="left" w:pos="566"/>
        </w:tabs>
        <w:spacing w:line="235" w:lineRule="exact"/>
        <w:ind w:left="33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рационализация управленческих инструментов и процедур;</w:t>
      </w:r>
    </w:p>
    <w:p w:rsidR="00000000" w:rsidRDefault="007A1CFC" w:rsidP="007A1CFC">
      <w:pPr>
        <w:numPr>
          <w:ilvl w:val="0"/>
          <w:numId w:val="1"/>
        </w:numPr>
        <w:shd w:val="clear" w:color="auto" w:fill="FFFFFF"/>
        <w:tabs>
          <w:tab w:val="left" w:pos="566"/>
        </w:tabs>
        <w:spacing w:line="235" w:lineRule="exact"/>
        <w:ind w:left="33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координация деятельности генеральных инспекторов;</w:t>
      </w:r>
    </w:p>
    <w:p w:rsidR="00000000" w:rsidRDefault="007A1CFC" w:rsidP="007A1CFC">
      <w:pPr>
        <w:numPr>
          <w:ilvl w:val="0"/>
          <w:numId w:val="1"/>
        </w:numPr>
        <w:shd w:val="clear" w:color="auto" w:fill="FFFFFF"/>
        <w:tabs>
          <w:tab w:val="left" w:pos="566"/>
        </w:tabs>
        <w:spacing w:line="235" w:lineRule="exact"/>
        <w:ind w:left="566" w:hanging="230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усилия различных ведомств по сокращен</w:t>
      </w:r>
      <w:r>
        <w:rPr>
          <w:rFonts w:eastAsia="Times New Roman"/>
          <w:spacing w:val="-1"/>
          <w:sz w:val="22"/>
          <w:szCs w:val="22"/>
        </w:rPr>
        <w:t>ию числа преступле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ний и др.</w:t>
      </w:r>
    </w:p>
    <w:p w:rsidR="00000000" w:rsidRDefault="007A1CFC">
      <w:pPr>
        <w:shd w:val="clear" w:color="auto" w:fill="FFFFFF"/>
        <w:spacing w:line="235" w:lineRule="exact"/>
        <w:ind w:right="14" w:firstLine="278"/>
        <w:jc w:val="both"/>
      </w:pPr>
      <w:r>
        <w:rPr>
          <w:rFonts w:eastAsia="Times New Roman"/>
          <w:spacing w:val="-1"/>
          <w:sz w:val="22"/>
          <w:szCs w:val="22"/>
        </w:rPr>
        <w:t>Следует отметить, что антикризисное государственное управле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ние значительно усиливается в периоды экстремального развития — </w:t>
      </w:r>
      <w:r>
        <w:rPr>
          <w:rFonts w:eastAsia="Times New Roman"/>
          <w:spacing w:val="-1"/>
          <w:sz w:val="22"/>
          <w:szCs w:val="22"/>
        </w:rPr>
        <w:t>от усиления государственного контроля над отраслями и предпри</w:t>
      </w:r>
      <w:r>
        <w:rPr>
          <w:rFonts w:eastAsia="Times New Roman"/>
          <w:spacing w:val="-1"/>
          <w:sz w:val="22"/>
          <w:szCs w:val="22"/>
        </w:rPr>
        <w:softHyphen/>
        <w:t>ятиями в период кризиса до централизованн</w:t>
      </w:r>
      <w:r>
        <w:rPr>
          <w:rFonts w:eastAsia="Times New Roman"/>
          <w:spacing w:val="-1"/>
          <w:sz w:val="22"/>
          <w:szCs w:val="22"/>
        </w:rPr>
        <w:t xml:space="preserve">ого администрирования в сферах производства и распределения продукции. Например, в </w:t>
      </w:r>
      <w:r>
        <w:rPr>
          <w:rFonts w:eastAsia="Times New Roman"/>
          <w:sz w:val="22"/>
          <w:szCs w:val="22"/>
        </w:rPr>
        <w:t>Японии в послевоенные годы экономический механизм характе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ризовался прямым государственным управлением подавляющего большинства отраслей и предприятий, системой фондового ра</w:t>
      </w:r>
      <w:r>
        <w:rPr>
          <w:rFonts w:eastAsia="Times New Roman"/>
          <w:spacing w:val="-1"/>
          <w:sz w:val="22"/>
          <w:szCs w:val="22"/>
        </w:rPr>
        <w:t>спре</w:t>
      </w:r>
      <w:r>
        <w:rPr>
          <w:rFonts w:eastAsia="Times New Roman"/>
          <w:spacing w:val="-1"/>
          <w:sz w:val="22"/>
          <w:szCs w:val="22"/>
        </w:rPr>
        <w:softHyphen/>
        <w:t>деления, жесткого регулирования процессов обращения, ценообра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зования, политики доходов.</w:t>
      </w:r>
    </w:p>
    <w:p w:rsidR="00000000" w:rsidRDefault="007A1CFC">
      <w:pPr>
        <w:shd w:val="clear" w:color="auto" w:fill="FFFFFF"/>
        <w:spacing w:line="235" w:lineRule="exact"/>
        <w:ind w:left="5" w:right="10" w:firstLine="274"/>
        <w:jc w:val="both"/>
      </w:pPr>
      <w:r>
        <w:rPr>
          <w:rFonts w:eastAsia="Times New Roman"/>
          <w:spacing w:val="-1"/>
          <w:sz w:val="22"/>
          <w:szCs w:val="22"/>
        </w:rPr>
        <w:t xml:space="preserve">Усилия государственной экономической политики Японии того </w:t>
      </w:r>
      <w:r>
        <w:rPr>
          <w:rFonts w:eastAsia="Times New Roman"/>
          <w:spacing w:val="-2"/>
          <w:sz w:val="22"/>
          <w:szCs w:val="22"/>
        </w:rPr>
        <w:t xml:space="preserve">Периода были направлены прежде всего на создание условий для </w:t>
      </w:r>
      <w:r>
        <w:rPr>
          <w:rFonts w:eastAsia="Times New Roman"/>
          <w:spacing w:val="-5"/>
          <w:sz w:val="22"/>
          <w:szCs w:val="22"/>
        </w:rPr>
        <w:t>рыночной конкуренции. В 1947 г. были принят</w:t>
      </w:r>
      <w:r>
        <w:rPr>
          <w:rFonts w:eastAsia="Times New Roman"/>
          <w:spacing w:val="-5"/>
          <w:sz w:val="22"/>
          <w:szCs w:val="22"/>
        </w:rPr>
        <w:t xml:space="preserve">ы законы о ликвидации </w:t>
      </w:r>
      <w:r>
        <w:rPr>
          <w:rFonts w:eastAsia="Times New Roman"/>
          <w:sz w:val="22"/>
          <w:szCs w:val="22"/>
        </w:rPr>
        <w:t>избыточной концентрации экономической мощи, о реорганизации фирм, о частных предпринимательских организациях. В последу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ющие годы (1949—1950 гг.) продолжилась активная политика госу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дарства по демонополизации экономики, и лишь после д</w:t>
      </w:r>
      <w:r>
        <w:rPr>
          <w:rFonts w:eastAsia="Times New Roman"/>
          <w:sz w:val="22"/>
          <w:szCs w:val="22"/>
        </w:rPr>
        <w:t xml:space="preserve">остижения </w:t>
      </w:r>
      <w:r>
        <w:rPr>
          <w:rFonts w:eastAsia="Times New Roman"/>
          <w:spacing w:val="-1"/>
          <w:sz w:val="22"/>
          <w:szCs w:val="22"/>
        </w:rPr>
        <w:t xml:space="preserve">некоторых устойчивых позитивных изменений в этом направлении </w:t>
      </w:r>
      <w:r>
        <w:rPr>
          <w:rFonts w:eastAsia="Times New Roman"/>
          <w:sz w:val="22"/>
          <w:szCs w:val="22"/>
        </w:rPr>
        <w:t>поэтапно отменяется государственное регулирование цен.</w:t>
      </w:r>
    </w:p>
    <w:p w:rsidR="00000000" w:rsidRDefault="007A1CFC">
      <w:pPr>
        <w:shd w:val="clear" w:color="auto" w:fill="FFFFFF"/>
        <w:spacing w:line="235" w:lineRule="exact"/>
        <w:ind w:left="5" w:firstLine="293"/>
        <w:jc w:val="both"/>
      </w:pPr>
      <w:r>
        <w:rPr>
          <w:rFonts w:eastAsia="Times New Roman"/>
          <w:sz w:val="22"/>
          <w:szCs w:val="22"/>
        </w:rPr>
        <w:t xml:space="preserve">Волна резких перемен в японском управлении была связана с </w:t>
      </w:r>
      <w:r>
        <w:rPr>
          <w:rFonts w:eastAsia="Times New Roman"/>
          <w:spacing w:val="-1"/>
          <w:sz w:val="22"/>
          <w:szCs w:val="22"/>
        </w:rPr>
        <w:t>ускоренным освоением методов американского менеджмента в пе</w:t>
      </w:r>
      <w:r>
        <w:rPr>
          <w:rFonts w:eastAsia="Times New Roman"/>
          <w:spacing w:val="-1"/>
          <w:sz w:val="22"/>
          <w:szCs w:val="22"/>
        </w:rPr>
        <w:softHyphen/>
        <w:t>риод после о</w:t>
      </w:r>
      <w:r>
        <w:rPr>
          <w:rFonts w:eastAsia="Times New Roman"/>
          <w:spacing w:val="-1"/>
          <w:sz w:val="22"/>
          <w:szCs w:val="22"/>
        </w:rPr>
        <w:t>кончания второй мировой войны. Инициатива в изуче</w:t>
      </w:r>
      <w:r>
        <w:rPr>
          <w:rFonts w:eastAsia="Times New Roman"/>
          <w:spacing w:val="-1"/>
          <w:sz w:val="22"/>
          <w:szCs w:val="22"/>
        </w:rPr>
        <w:softHyphen/>
        <w:t xml:space="preserve">нии и внедрении американских методов управления исходила как от </w:t>
      </w:r>
      <w:r>
        <w:rPr>
          <w:rFonts w:eastAsia="Times New Roman"/>
          <w:spacing w:val="-4"/>
          <w:sz w:val="22"/>
          <w:szCs w:val="22"/>
        </w:rPr>
        <w:t>японских государственных органов, так и от американской админист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рации оккупационных войск. В 1950 г. Министерство труда Японии </w:t>
      </w:r>
      <w:r>
        <w:rPr>
          <w:rFonts w:eastAsia="Times New Roman"/>
          <w:spacing w:val="-4"/>
          <w:sz w:val="22"/>
          <w:szCs w:val="22"/>
        </w:rPr>
        <w:t>взяло на воору</w:t>
      </w:r>
      <w:r>
        <w:rPr>
          <w:rFonts w:eastAsia="Times New Roman"/>
          <w:spacing w:val="-4"/>
          <w:sz w:val="22"/>
          <w:szCs w:val="22"/>
        </w:rPr>
        <w:t xml:space="preserve">жение американскую систему «подготовки образцовых </w:t>
      </w:r>
      <w:r>
        <w:rPr>
          <w:rFonts w:eastAsia="Times New Roman"/>
          <w:spacing w:val="-6"/>
          <w:sz w:val="22"/>
          <w:szCs w:val="22"/>
        </w:rPr>
        <w:t xml:space="preserve">мастеров». Методы подготовки аудиторов-японцев, использовавшиеся </w:t>
      </w:r>
      <w:r>
        <w:rPr>
          <w:rFonts w:eastAsia="Times New Roman"/>
          <w:spacing w:val="-2"/>
          <w:sz w:val="22"/>
          <w:szCs w:val="22"/>
        </w:rPr>
        <w:t xml:space="preserve">дальневосточным штабом ВВС США, были заимствованы японским </w:t>
      </w:r>
      <w:r>
        <w:rPr>
          <w:rFonts w:eastAsia="Times New Roman"/>
          <w:spacing w:val="-1"/>
          <w:sz w:val="22"/>
          <w:szCs w:val="22"/>
        </w:rPr>
        <w:t>Министерством внешней торговли и промышленности для органи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зации курса по «подгото</w:t>
      </w:r>
      <w:r>
        <w:rPr>
          <w:rFonts w:eastAsia="Times New Roman"/>
          <w:spacing w:val="-2"/>
          <w:sz w:val="22"/>
          <w:szCs w:val="22"/>
        </w:rPr>
        <w:t>вке администрации», повышению квалифи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кации управляющих.</w:t>
      </w:r>
    </w:p>
    <w:p w:rsidR="00000000" w:rsidRDefault="007A1CFC">
      <w:pPr>
        <w:shd w:val="clear" w:color="auto" w:fill="FFFFFF"/>
        <w:spacing w:line="235" w:lineRule="exact"/>
        <w:ind w:left="19" w:right="10" w:firstLine="283"/>
        <w:jc w:val="both"/>
      </w:pPr>
      <w:r>
        <w:rPr>
          <w:rFonts w:eastAsia="Times New Roman"/>
          <w:spacing w:val="-1"/>
          <w:sz w:val="22"/>
          <w:szCs w:val="22"/>
        </w:rPr>
        <w:t>Серьезную проблему для японского бизнеса в тот период пред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ставляло неудовлетворительное качество японских товаров. По ини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циативе Министерства внешней торговли и промышленности в 1950 г.</w:t>
      </w:r>
    </w:p>
    <w:p w:rsidR="00000000" w:rsidRDefault="007A1CFC">
      <w:pPr>
        <w:shd w:val="clear" w:color="auto" w:fill="FFFFFF"/>
        <w:spacing w:line="235" w:lineRule="exact"/>
        <w:ind w:left="19" w:right="10" w:firstLine="283"/>
        <w:jc w:val="both"/>
        <w:sectPr w:rsidR="00000000">
          <w:pgSz w:w="11909" w:h="16834"/>
          <w:pgMar w:top="1440" w:right="3072" w:bottom="720" w:left="2390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tabs>
          <w:tab w:val="left" w:pos="6547"/>
        </w:tabs>
        <w:spacing w:line="240" w:lineRule="exact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 xml:space="preserve">в Японию был приглашен известный специалист в этой области </w:t>
      </w:r>
      <w:r>
        <w:rPr>
          <w:rFonts w:eastAsia="Times New Roman"/>
          <w:spacing w:val="-1"/>
          <w:sz w:val="22"/>
          <w:szCs w:val="22"/>
          <w:lang w:val="en-US"/>
        </w:rPr>
        <w:t>j</w:t>
      </w:r>
      <w:r>
        <w:rPr>
          <w:rFonts w:eastAsia="Times New Roman"/>
          <w:spacing w:val="-1"/>
          <w:sz w:val="22"/>
          <w:szCs w:val="22"/>
          <w:lang w:val="en-US"/>
        </w:rPr>
        <w:br/>
      </w:r>
      <w:r>
        <w:rPr>
          <w:rFonts w:eastAsia="Times New Roman"/>
          <w:sz w:val="22"/>
          <w:szCs w:val="22"/>
        </w:rPr>
        <w:t>профессор Э. Дёминг, который заявил японским предпринимате- |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 xml:space="preserve">лям, что «японское качество может стать лучшим в мире вместо </w:t>
      </w:r>
      <w:r>
        <w:rPr>
          <w:rFonts w:eastAsia="Times New Roman"/>
          <w:i/>
          <w:iCs/>
          <w:spacing w:val="-1"/>
          <w:sz w:val="22"/>
          <w:szCs w:val="22"/>
        </w:rPr>
        <w:t>)</w:t>
      </w:r>
      <w:r>
        <w:rPr>
          <w:rFonts w:eastAsia="Times New Roman"/>
          <w:i/>
          <w:iCs/>
          <w:spacing w:val="-1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худшего» [3, с. 27]. Как известно, эти слова Дё</w:t>
      </w:r>
      <w:r>
        <w:rPr>
          <w:rFonts w:eastAsia="Times New Roman"/>
          <w:spacing w:val="-3"/>
          <w:sz w:val="22"/>
          <w:szCs w:val="22"/>
        </w:rPr>
        <w:t>минга стали проро- ,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pacing w:val="-5"/>
          <w:sz w:val="22"/>
          <w:szCs w:val="22"/>
        </w:rPr>
        <w:t>ческими.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'</w:t>
      </w:r>
    </w:p>
    <w:p w:rsidR="00000000" w:rsidRDefault="007A1CFC">
      <w:pPr>
        <w:shd w:val="clear" w:color="auto" w:fill="FFFFFF"/>
        <w:spacing w:before="10" w:line="240" w:lineRule="exact"/>
        <w:ind w:left="14" w:right="144" w:firstLine="283"/>
        <w:jc w:val="both"/>
      </w:pPr>
      <w:r>
        <w:rPr>
          <w:rFonts w:eastAsia="Times New Roman"/>
          <w:spacing w:val="-3"/>
          <w:sz w:val="22"/>
          <w:szCs w:val="22"/>
        </w:rPr>
        <w:t xml:space="preserve">В ряде стран государственные органы разрабатывают программы </w:t>
      </w:r>
      <w:r>
        <w:rPr>
          <w:rFonts w:eastAsia="Times New Roman"/>
          <w:spacing w:val="-1"/>
          <w:sz w:val="22"/>
          <w:szCs w:val="22"/>
        </w:rPr>
        <w:t>приватизации и их осуществление рассматривается как превентив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ные антикризисные меры, направленные на предотвращение или </w:t>
      </w:r>
      <w:r>
        <w:rPr>
          <w:rFonts w:eastAsia="Times New Roman"/>
          <w:spacing w:val="-3"/>
          <w:sz w:val="22"/>
          <w:szCs w:val="22"/>
        </w:rPr>
        <w:t>выход из кризиса отдельных предприятий и да</w:t>
      </w:r>
      <w:r>
        <w:rPr>
          <w:rFonts w:eastAsia="Times New Roman"/>
          <w:spacing w:val="-3"/>
          <w:sz w:val="22"/>
          <w:szCs w:val="22"/>
        </w:rPr>
        <w:t xml:space="preserve">же целых отраслей </w:t>
      </w:r>
      <w:r>
        <w:rPr>
          <w:rFonts w:eastAsia="Times New Roman"/>
          <w:spacing w:val="-1"/>
          <w:sz w:val="22"/>
          <w:szCs w:val="22"/>
        </w:rPr>
        <w:t>экономики. Цель такой приватизации — поиск новых, более совер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шенных структур предприятий, повышение их конкурентоспособ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ности и эффективности.</w:t>
      </w:r>
    </w:p>
    <w:p w:rsidR="00000000" w:rsidRDefault="007A1CFC">
      <w:pPr>
        <w:shd w:val="clear" w:color="auto" w:fill="FFFFFF"/>
        <w:spacing w:before="5" w:line="240" w:lineRule="exact"/>
        <w:ind w:left="10" w:right="134" w:firstLine="293"/>
        <w:jc w:val="both"/>
      </w:pPr>
      <w:r>
        <w:rPr>
          <w:rFonts w:eastAsia="Times New Roman"/>
          <w:spacing w:val="-2"/>
          <w:sz w:val="22"/>
          <w:szCs w:val="22"/>
        </w:rPr>
        <w:t>Приватизация в каждой стране имеет свои особенности. Так, характерной чертой приватизации в Ве</w:t>
      </w:r>
      <w:r>
        <w:rPr>
          <w:rFonts w:eastAsia="Times New Roman"/>
          <w:spacing w:val="-2"/>
          <w:sz w:val="22"/>
          <w:szCs w:val="22"/>
        </w:rPr>
        <w:t>ликобритании является по</w:t>
      </w:r>
      <w:r>
        <w:rPr>
          <w:rFonts w:eastAsia="Times New Roman"/>
          <w:spacing w:val="-2"/>
          <w:sz w:val="22"/>
          <w:szCs w:val="22"/>
        </w:rPr>
        <w:softHyphen/>
        <w:t>степенность, в Германии — осторожность, в Италии — ярко выра</w:t>
      </w:r>
      <w:r>
        <w:rPr>
          <w:rFonts w:eastAsia="Times New Roman"/>
          <w:spacing w:val="-2"/>
          <w:sz w:val="22"/>
          <w:szCs w:val="22"/>
        </w:rPr>
        <w:softHyphen/>
        <w:t xml:space="preserve">женный прагматизм. В Чешской Республике приватизация имела </w:t>
      </w:r>
      <w:r>
        <w:rPr>
          <w:rFonts w:eastAsia="Times New Roman"/>
          <w:spacing w:val="-4"/>
          <w:sz w:val="22"/>
          <w:szCs w:val="22"/>
        </w:rPr>
        <w:t>главную цель — уменьшить долю государства во владении собствен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ностью и довести удельный вес государственной со</w:t>
      </w:r>
      <w:r>
        <w:rPr>
          <w:rFonts w:eastAsia="Times New Roman"/>
          <w:spacing w:val="-3"/>
          <w:sz w:val="22"/>
          <w:szCs w:val="22"/>
        </w:rPr>
        <w:t xml:space="preserve">бственности до </w:t>
      </w:r>
      <w:r>
        <w:rPr>
          <w:rFonts w:eastAsia="Times New Roman"/>
          <w:sz w:val="22"/>
          <w:szCs w:val="22"/>
        </w:rPr>
        <w:t>10-15%.</w:t>
      </w:r>
    </w:p>
    <w:p w:rsidR="00000000" w:rsidRDefault="007A1CFC">
      <w:pPr>
        <w:shd w:val="clear" w:color="auto" w:fill="FFFFFF"/>
        <w:tabs>
          <w:tab w:val="left" w:pos="6389"/>
        </w:tabs>
        <w:spacing w:before="10" w:line="240" w:lineRule="exact"/>
        <w:ind w:firstLine="288"/>
      </w:pPr>
      <w:r>
        <w:rPr>
          <w:rFonts w:eastAsia="Times New Roman"/>
          <w:sz w:val="22"/>
          <w:szCs w:val="22"/>
        </w:rPr>
        <w:t>В целом развитые страны Запада рассматривают приватизацию</w:t>
      </w:r>
      <w:r>
        <w:rPr>
          <w:rFonts w:eastAsia="Times New Roman"/>
          <w:sz w:val="22"/>
          <w:szCs w:val="22"/>
        </w:rPr>
        <w:br/>
        <w:t>как средство создания смешанной экономики. По мнению западных</w:t>
      </w:r>
      <w:r>
        <w:rPr>
          <w:rFonts w:eastAsia="Times New Roman"/>
          <w:sz w:val="22"/>
          <w:szCs w:val="22"/>
        </w:rPr>
        <w:br/>
        <w:t>экономистов, смешанные предприятия в настоящее время признаны</w:t>
      </w:r>
      <w:r>
        <w:rPr>
          <w:rFonts w:eastAsia="Times New Roman"/>
          <w:sz w:val="22"/>
          <w:szCs w:val="22"/>
        </w:rPr>
        <w:br/>
        <w:t xml:space="preserve">наиболее конкурентоспособными, наиболее гибкими, в </w:t>
      </w:r>
      <w:r>
        <w:rPr>
          <w:rFonts w:eastAsia="Times New Roman"/>
          <w:sz w:val="22"/>
          <w:szCs w:val="22"/>
        </w:rPr>
        <w:t>то же время</w:t>
      </w:r>
      <w:r>
        <w:rPr>
          <w:rFonts w:eastAsia="Times New Roman"/>
          <w:sz w:val="22"/>
          <w:szCs w:val="22"/>
        </w:rPr>
        <w:br/>
        <w:t>для большинства государственных предприятий во всех странах ха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  <w:t>рактерна низкая эффективность в результате издержек на единицу ,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 xml:space="preserve">продукции. Как правило, государственные предприятия рассматри- </w:t>
      </w:r>
      <w:r>
        <w:rPr>
          <w:rFonts w:eastAsia="Times New Roman"/>
          <w:i/>
          <w:iCs/>
          <w:spacing w:val="-1"/>
          <w:sz w:val="22"/>
          <w:szCs w:val="22"/>
        </w:rPr>
        <w:t>',</w:t>
      </w:r>
      <w:r>
        <w:rPr>
          <w:rFonts w:eastAsia="Times New Roman"/>
          <w:i/>
          <w:iCs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 xml:space="preserve">ваются как инструмент экономической и социальной </w:t>
      </w:r>
      <w:r>
        <w:rPr>
          <w:rFonts w:eastAsia="Times New Roman"/>
          <w:spacing w:val="-2"/>
          <w:sz w:val="22"/>
          <w:szCs w:val="22"/>
        </w:rPr>
        <w:t>политики, а не• |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как коммерческие предприятия.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7"/>
          <w:w w:val="65"/>
          <w:sz w:val="22"/>
          <w:szCs w:val="22"/>
        </w:rPr>
        <w:t>У;!</w:t>
      </w:r>
    </w:p>
    <w:p w:rsidR="00000000" w:rsidRDefault="007A1CFC">
      <w:pPr>
        <w:shd w:val="clear" w:color="auto" w:fill="FFFFFF"/>
        <w:spacing w:before="5" w:line="240" w:lineRule="exact"/>
        <w:ind w:firstLine="298"/>
      </w:pPr>
      <w:r>
        <w:rPr>
          <w:rFonts w:eastAsia="Times New Roman"/>
          <w:sz w:val="22"/>
          <w:szCs w:val="22"/>
        </w:rPr>
        <w:t>Основным побудительным стимулом приватизации является оз- &gt; доровление экономики предприятий за счет частных инвестиций, в том числе иностранного капитала.</w:t>
      </w:r>
    </w:p>
    <w:p w:rsidR="00000000" w:rsidRDefault="007A1CFC">
      <w:pPr>
        <w:shd w:val="clear" w:color="auto" w:fill="FFFFFF"/>
        <w:spacing w:before="5" w:line="240" w:lineRule="exact"/>
        <w:ind w:left="19" w:right="144" w:firstLine="288"/>
        <w:jc w:val="both"/>
      </w:pPr>
      <w:r>
        <w:rPr>
          <w:rFonts w:eastAsia="Times New Roman"/>
          <w:sz w:val="22"/>
          <w:szCs w:val="22"/>
        </w:rPr>
        <w:t>В странах с развитой рыночной экономикой привати</w:t>
      </w:r>
      <w:r>
        <w:rPr>
          <w:rFonts w:eastAsia="Times New Roman"/>
          <w:sz w:val="22"/>
          <w:szCs w:val="22"/>
        </w:rPr>
        <w:t>зация при</w:t>
      </w:r>
      <w:r>
        <w:rPr>
          <w:rFonts w:eastAsia="Times New Roman"/>
          <w:sz w:val="22"/>
          <w:szCs w:val="22"/>
        </w:rPr>
        <w:softHyphen/>
        <w:t>нимает следующие формы:</w:t>
      </w:r>
    </w:p>
    <w:p w:rsidR="00000000" w:rsidRDefault="007A1CFC" w:rsidP="007A1CFC">
      <w:pPr>
        <w:numPr>
          <w:ilvl w:val="0"/>
          <w:numId w:val="1"/>
        </w:numPr>
        <w:shd w:val="clear" w:color="auto" w:fill="FFFFFF"/>
        <w:tabs>
          <w:tab w:val="left" w:pos="581"/>
        </w:tabs>
        <w:spacing w:before="10" w:line="240" w:lineRule="exact"/>
        <w:ind w:left="581" w:hanging="230"/>
        <w:rPr>
          <w:rFonts w:eastAsia="Times New Roman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продажа государственных предприятий частным инвесторам — </w:t>
      </w:r>
      <w:r>
        <w:rPr>
          <w:rFonts w:eastAsia="Times New Roman"/>
          <w:sz w:val="22"/>
          <w:szCs w:val="22"/>
        </w:rPr>
        <w:t>физическим и юридическим лицам;</w:t>
      </w:r>
    </w:p>
    <w:p w:rsidR="00000000" w:rsidRDefault="007A1CFC" w:rsidP="007A1CFC">
      <w:pPr>
        <w:numPr>
          <w:ilvl w:val="0"/>
          <w:numId w:val="1"/>
        </w:numPr>
        <w:shd w:val="clear" w:color="auto" w:fill="FFFFFF"/>
        <w:tabs>
          <w:tab w:val="left" w:pos="581"/>
        </w:tabs>
        <w:spacing w:before="5" w:line="240" w:lineRule="exact"/>
        <w:ind w:left="581" w:hanging="23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создание совместных предприятий с долевым участием част</w:t>
      </w:r>
      <w:r>
        <w:rPr>
          <w:rFonts w:eastAsia="Times New Roman"/>
          <w:sz w:val="22"/>
          <w:szCs w:val="22"/>
        </w:rPr>
        <w:softHyphen/>
        <w:t>ного капитала;</w:t>
      </w:r>
    </w:p>
    <w:p w:rsidR="00000000" w:rsidRDefault="007A1CFC" w:rsidP="007A1CFC">
      <w:pPr>
        <w:numPr>
          <w:ilvl w:val="0"/>
          <w:numId w:val="1"/>
        </w:numPr>
        <w:shd w:val="clear" w:color="auto" w:fill="FFFFFF"/>
        <w:tabs>
          <w:tab w:val="left" w:pos="581"/>
        </w:tabs>
        <w:spacing w:before="5" w:line="240" w:lineRule="exact"/>
        <w:ind w:left="581" w:hanging="23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продажа части акций предприятий, являющихся госуда</w:t>
      </w:r>
      <w:r>
        <w:rPr>
          <w:rFonts w:eastAsia="Times New Roman"/>
          <w:sz w:val="22"/>
          <w:szCs w:val="22"/>
        </w:rPr>
        <w:t>рст</w:t>
      </w:r>
      <w:r>
        <w:rPr>
          <w:rFonts w:eastAsia="Times New Roman"/>
          <w:sz w:val="22"/>
          <w:szCs w:val="22"/>
        </w:rPr>
        <w:softHyphen/>
        <w:t>венной собственностью.</w:t>
      </w:r>
    </w:p>
    <w:p w:rsidR="00000000" w:rsidRDefault="007A1CFC">
      <w:pPr>
        <w:shd w:val="clear" w:color="auto" w:fill="FFFFFF"/>
        <w:spacing w:line="240" w:lineRule="exact"/>
        <w:ind w:left="19" w:right="139" w:firstLine="293"/>
        <w:jc w:val="both"/>
      </w:pPr>
      <w:r>
        <w:rPr>
          <w:rFonts w:eastAsia="Times New Roman"/>
          <w:spacing w:val="-1"/>
          <w:sz w:val="22"/>
          <w:szCs w:val="22"/>
        </w:rPr>
        <w:t>Приватизация в этих странах, как правило, осуществляется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этапно: сначала предприятие подвергается санации (оздоровлению),</w:t>
      </w:r>
    </w:p>
    <w:p w:rsidR="00000000" w:rsidRDefault="007A1CFC">
      <w:pPr>
        <w:shd w:val="clear" w:color="auto" w:fill="FFFFFF"/>
        <w:spacing w:line="240" w:lineRule="exact"/>
        <w:ind w:left="19" w:right="139" w:firstLine="293"/>
        <w:jc w:val="both"/>
        <w:sectPr w:rsidR="00000000">
          <w:pgSz w:w="11909" w:h="16834"/>
          <w:pgMar w:top="1440" w:right="2458" w:bottom="720" w:left="2889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40" w:lineRule="exact"/>
        <w:ind w:left="10" w:right="10"/>
        <w:jc w:val="both"/>
      </w:pPr>
      <w:r>
        <w:rPr>
          <w:noProof/>
        </w:rPr>
        <w:lastRenderedPageBreak/>
        <w:pict>
          <v:line id="_x0000_s1039" style="position:absolute;left:0;text-align:left;z-index:251671552;mso-position-horizontal-relative:margin" from="361.9pt,-44.9pt" to="361.9pt,131.25pt" o:allowincell="f" strokeweight=".25pt">
            <w10:wrap anchorx="margin"/>
          </v:line>
        </w:pict>
      </w:r>
      <w:r>
        <w:rPr>
          <w:noProof/>
        </w:rPr>
        <w:pict>
          <v:line id="_x0000_s1040" style="position:absolute;left:0;text-align:left;z-index:251672576;mso-position-horizontal-relative:margin" from="362.65pt,-21.6pt" to="362.65pt,81.6pt" o:allowincell="f" strokeweight="3.6pt">
            <w10:wrap anchorx="margin"/>
          </v:line>
        </w:pict>
      </w:r>
      <w:r>
        <w:rPr>
          <w:noProof/>
        </w:rPr>
        <w:pict>
          <v:line id="_x0000_s1041" style="position:absolute;left:0;text-align:left;z-index:251673600;mso-position-horizontal-relative:margin" from="369.6pt,-16.1pt" to="369.6pt,13.65pt" o:allowincell="f" strokeweight=".25pt">
            <w10:wrap anchorx="margin"/>
          </v:line>
        </w:pict>
      </w:r>
      <w:r>
        <w:rPr>
          <w:noProof/>
        </w:rPr>
        <w:pict>
          <v:line id="_x0000_s1042" style="position:absolute;left:0;text-align:left;z-index:251674624;mso-position-horizontal-relative:margin" from="370.3pt,-36pt" to="370.3pt,13.7pt" o:allowincell="f" strokeweight=".2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 xml:space="preserve">затем оценивается экспертом-оценщиком и только потом продается </w:t>
      </w:r>
      <w:r>
        <w:rPr>
          <w:rFonts w:eastAsia="Times New Roman"/>
          <w:spacing w:val="-3"/>
          <w:sz w:val="22"/>
          <w:szCs w:val="22"/>
        </w:rPr>
        <w:t>частному капит</w:t>
      </w:r>
      <w:r>
        <w:rPr>
          <w:rFonts w:eastAsia="Times New Roman"/>
          <w:spacing w:val="-3"/>
          <w:sz w:val="22"/>
          <w:szCs w:val="22"/>
        </w:rPr>
        <w:t>алу. Такая последовательность позволяет максимизи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ровать выручку от приватизации предприятия.</w:t>
      </w:r>
    </w:p>
    <w:p w:rsidR="00000000" w:rsidRDefault="007A1CFC">
      <w:pPr>
        <w:shd w:val="clear" w:color="auto" w:fill="FFFFFF"/>
        <w:spacing w:line="240" w:lineRule="exact"/>
        <w:ind w:left="5" w:right="5" w:firstLine="288"/>
        <w:jc w:val="both"/>
      </w:pPr>
      <w:r>
        <w:rPr>
          <w:rFonts w:eastAsia="Times New Roman"/>
          <w:spacing w:val="-4"/>
          <w:sz w:val="22"/>
          <w:szCs w:val="22"/>
        </w:rPr>
        <w:t xml:space="preserve">В Чешской Республике приватизация проходила в двух формах — </w:t>
      </w:r>
      <w:r>
        <w:rPr>
          <w:rFonts w:eastAsia="Times New Roman"/>
          <w:spacing w:val="-1"/>
          <w:sz w:val="22"/>
          <w:szCs w:val="22"/>
        </w:rPr>
        <w:t>малая приватизация и большая. Малая приватизация затрагивала предприятия сферы розничной торговли, быт</w:t>
      </w:r>
      <w:r>
        <w:rPr>
          <w:rFonts w:eastAsia="Times New Roman"/>
          <w:spacing w:val="-1"/>
          <w:sz w:val="22"/>
          <w:szCs w:val="22"/>
        </w:rPr>
        <w:t xml:space="preserve">ового обслуживания, </w:t>
      </w:r>
      <w:r>
        <w:rPr>
          <w:rFonts w:eastAsia="Times New Roman"/>
          <w:spacing w:val="-2"/>
          <w:sz w:val="22"/>
          <w:szCs w:val="22"/>
        </w:rPr>
        <w:t>предприятия общественного питания и других подобных предпри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ятий. Экономический и социальный эффект — стабилизация поло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жения на крупных предприятиях, рассасывание безработицы, сохра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нение и даже увеличение рабочих мест.</w:t>
      </w:r>
    </w:p>
    <w:p w:rsidR="00000000" w:rsidRDefault="007A1CFC">
      <w:pPr>
        <w:shd w:val="clear" w:color="auto" w:fill="FFFFFF"/>
        <w:spacing w:before="10" w:line="240" w:lineRule="exact"/>
        <w:ind w:left="5" w:firstLine="288"/>
        <w:jc w:val="both"/>
      </w:pPr>
      <w:r>
        <w:rPr>
          <w:rFonts w:eastAsia="Times New Roman"/>
          <w:spacing w:val="-2"/>
          <w:sz w:val="22"/>
          <w:szCs w:val="22"/>
        </w:rPr>
        <w:t>Большая привати</w:t>
      </w:r>
      <w:r>
        <w:rPr>
          <w:rFonts w:eastAsia="Times New Roman"/>
          <w:spacing w:val="-2"/>
          <w:sz w:val="22"/>
          <w:szCs w:val="22"/>
        </w:rPr>
        <w:t>зация государственных промышленных .пред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приятий осуществляется в два этапа. Первый этап проводится </w:t>
      </w:r>
      <w:r>
        <w:rPr>
          <w:rFonts w:eastAsia="Times New Roman"/>
          <w:spacing w:val="-2"/>
          <w:sz w:val="22"/>
          <w:szCs w:val="22"/>
        </w:rPr>
        <w:t xml:space="preserve">Министерством управления народным имуществом и приватизации. </w:t>
      </w:r>
      <w:r>
        <w:rPr>
          <w:rFonts w:eastAsia="Times New Roman"/>
          <w:spacing w:val="-3"/>
          <w:sz w:val="22"/>
          <w:szCs w:val="22"/>
        </w:rPr>
        <w:t xml:space="preserve">В его ходе осуществляются разработка, обсуждение и утверждение </w:t>
      </w:r>
      <w:r>
        <w:rPr>
          <w:rFonts w:eastAsia="Times New Roman"/>
          <w:sz w:val="22"/>
          <w:szCs w:val="22"/>
        </w:rPr>
        <w:t>проектов приватизации. Второй эт</w:t>
      </w:r>
      <w:r>
        <w:rPr>
          <w:rFonts w:eastAsia="Times New Roman"/>
          <w:sz w:val="22"/>
          <w:szCs w:val="22"/>
        </w:rPr>
        <w:t>ап связан с реализацией приня</w:t>
      </w:r>
      <w:r>
        <w:rPr>
          <w:rFonts w:eastAsia="Times New Roman"/>
          <w:sz w:val="22"/>
          <w:szCs w:val="22"/>
        </w:rPr>
        <w:softHyphen/>
        <w:t>тых проектов приватизации. Его проводит Фонд народного иму</w:t>
      </w:r>
      <w:r>
        <w:rPr>
          <w:rFonts w:eastAsia="Times New Roman"/>
          <w:sz w:val="22"/>
          <w:szCs w:val="22"/>
        </w:rPr>
        <w:softHyphen/>
        <w:t xml:space="preserve">щества. До конца 1993 г. Фондом было принято для реализации </w:t>
      </w:r>
      <w:r>
        <w:rPr>
          <w:rFonts w:eastAsia="Times New Roman"/>
          <w:spacing w:val="-2"/>
          <w:sz w:val="22"/>
          <w:szCs w:val="22"/>
        </w:rPr>
        <w:t>7533 предприятия с разными формами приватизации: 23,6% — пре</w:t>
      </w:r>
      <w:r>
        <w:rPr>
          <w:rFonts w:eastAsia="Times New Roman"/>
          <w:spacing w:val="-2"/>
          <w:sz w:val="22"/>
          <w:szCs w:val="22"/>
        </w:rPr>
        <w:softHyphen/>
        <w:t>образование в акционерные общества; 30,8% — бе</w:t>
      </w:r>
      <w:r>
        <w:rPr>
          <w:rFonts w:eastAsia="Times New Roman"/>
          <w:spacing w:val="-2"/>
          <w:sz w:val="22"/>
          <w:szCs w:val="22"/>
        </w:rPr>
        <w:t xml:space="preserve">сплатная передача населенным пунктам; 8,0% — общественные аукционы; 22,3% — </w:t>
      </w:r>
      <w:r>
        <w:rPr>
          <w:rFonts w:eastAsia="Times New Roman"/>
          <w:sz w:val="22"/>
          <w:szCs w:val="22"/>
        </w:rPr>
        <w:t>прямые продажи; 6,7% — торги; 9,8% — реституции.</w:t>
      </w:r>
    </w:p>
    <w:p w:rsidR="00000000" w:rsidRDefault="007A1CFC">
      <w:pPr>
        <w:shd w:val="clear" w:color="auto" w:fill="FFFFFF"/>
        <w:spacing w:line="240" w:lineRule="exact"/>
        <w:ind w:left="5" w:right="10" w:firstLine="288"/>
        <w:jc w:val="both"/>
      </w:pPr>
      <w:r>
        <w:rPr>
          <w:rFonts w:eastAsia="Times New Roman"/>
          <w:spacing w:val="-2"/>
          <w:sz w:val="22"/>
          <w:szCs w:val="22"/>
        </w:rPr>
        <w:t>В Чехии в процессе приватизации активное участие принимали иностранные фирмы. Большой объем иностранных инвестиций при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>ходился на ф</w:t>
      </w:r>
      <w:r>
        <w:rPr>
          <w:rFonts w:eastAsia="Times New Roman"/>
          <w:spacing w:val="-6"/>
          <w:sz w:val="22"/>
          <w:szCs w:val="22"/>
        </w:rPr>
        <w:t xml:space="preserve">ирмы Германии (31,2%), США (27,8%), Франции (12,7%), </w:t>
      </w:r>
      <w:r>
        <w:rPr>
          <w:rFonts w:eastAsia="Times New Roman"/>
          <w:spacing w:val="-2"/>
          <w:sz w:val="22"/>
          <w:szCs w:val="22"/>
        </w:rPr>
        <w:t>Бельгии (7,2%), Австрии (6,2%). Иностранных инвесторов предпри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ятия Чехии привлекают относительно невысоким страновым рис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ком, сравнительно высоким уровнем квалификации рабочей силы, </w:t>
      </w:r>
      <w:r>
        <w:rPr>
          <w:rFonts w:eastAsia="Times New Roman"/>
          <w:sz w:val="22"/>
          <w:szCs w:val="22"/>
        </w:rPr>
        <w:t>более низкими затрат</w:t>
      </w:r>
      <w:r>
        <w:rPr>
          <w:rFonts w:eastAsia="Times New Roman"/>
          <w:sz w:val="22"/>
          <w:szCs w:val="22"/>
        </w:rPr>
        <w:t>ами на заработную плату и материалы.</w:t>
      </w:r>
    </w:p>
    <w:p w:rsidR="00000000" w:rsidRDefault="007A1CFC">
      <w:pPr>
        <w:shd w:val="clear" w:color="auto" w:fill="FFFFFF"/>
        <w:spacing w:before="494" w:line="245" w:lineRule="exact"/>
        <w:ind w:right="5" w:firstLine="283"/>
        <w:jc w:val="both"/>
      </w:pPr>
      <w:r>
        <w:rPr>
          <w:rFonts w:eastAsia="Times New Roman"/>
          <w:sz w:val="22"/>
          <w:szCs w:val="22"/>
        </w:rPr>
        <w:t>Итак, в странах с развитой рыночной экономикой накоплен бо</w:t>
      </w:r>
      <w:r>
        <w:rPr>
          <w:rFonts w:eastAsia="Times New Roman"/>
          <w:sz w:val="22"/>
          <w:szCs w:val="22"/>
        </w:rPr>
        <w:softHyphen/>
        <w:t xml:space="preserve">гатый опыт как предотвращения, так и преодоления кризисных </w:t>
      </w:r>
      <w:r>
        <w:rPr>
          <w:rFonts w:eastAsia="Times New Roman"/>
          <w:spacing w:val="-1"/>
          <w:sz w:val="22"/>
          <w:szCs w:val="22"/>
        </w:rPr>
        <w:t>ситуаций на макро- и микроуровнях. Конечно, исторические и 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циально-экономические условия возникнов</w:t>
      </w:r>
      <w:r>
        <w:rPr>
          <w:rFonts w:eastAsia="Times New Roman"/>
          <w:sz w:val="22"/>
          <w:szCs w:val="22"/>
        </w:rPr>
        <w:t>ения, развития различ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ных типов кризисов в России и других странах по многим позициям не совпадают. Но это обстоятельство не умаляет необходимости тщательного изучения этого опыта и вдумчивого, творческого под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хода к его применению в процессе управления хо</w:t>
      </w:r>
      <w:r>
        <w:rPr>
          <w:rFonts w:eastAsia="Times New Roman"/>
          <w:spacing w:val="-1"/>
          <w:sz w:val="22"/>
          <w:szCs w:val="22"/>
        </w:rPr>
        <w:t xml:space="preserve">зяйственными </w:t>
      </w:r>
      <w:r>
        <w:rPr>
          <w:rFonts w:eastAsia="Times New Roman"/>
          <w:sz w:val="22"/>
          <w:szCs w:val="22"/>
        </w:rPr>
        <w:t>организациями разного уровня.</w:t>
      </w:r>
    </w:p>
    <w:p w:rsidR="00000000" w:rsidRDefault="007A1CFC">
      <w:pPr>
        <w:shd w:val="clear" w:color="auto" w:fill="FFFFFF"/>
        <w:spacing w:before="494" w:line="245" w:lineRule="exact"/>
        <w:ind w:right="5" w:firstLine="283"/>
        <w:jc w:val="both"/>
        <w:sectPr w:rsidR="00000000">
          <w:pgSz w:w="11909" w:h="16834"/>
          <w:pgMar w:top="1440" w:right="3444" w:bottom="720" w:left="2018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ind w:right="14"/>
        <w:jc w:val="center"/>
      </w:pPr>
      <w:r>
        <w:rPr>
          <w:rFonts w:ascii="Arial" w:eastAsia="Times New Roman" w:hAnsi="Arial"/>
          <w:b/>
          <w:bCs/>
          <w:sz w:val="18"/>
          <w:szCs w:val="18"/>
        </w:rPr>
        <w:lastRenderedPageBreak/>
        <w:t>ВОПРОСЫ</w:t>
      </w:r>
    </w:p>
    <w:p w:rsidR="00000000" w:rsidRDefault="007A1CFC">
      <w:pPr>
        <w:shd w:val="clear" w:color="auto" w:fill="FFFFFF"/>
        <w:tabs>
          <w:tab w:val="left" w:pos="581"/>
        </w:tabs>
        <w:spacing w:before="182" w:line="216" w:lineRule="exact"/>
        <w:ind w:left="5" w:firstLine="302"/>
        <w:jc w:val="both"/>
      </w:pPr>
      <w:r>
        <w:rPr>
          <w:rFonts w:ascii="Arial" w:hAnsi="Arial" w:cs="Arial"/>
          <w:spacing w:val="-16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z w:val="18"/>
          <w:szCs w:val="18"/>
        </w:rPr>
        <w:t>Назовите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проанализируйте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основные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мероприятия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правительства</w:t>
      </w:r>
      <w:r>
        <w:rPr>
          <w:rFonts w:ascii="Arial" w:eastAsia="Times New Roman" w:hAnsi="Arial"/>
          <w:sz w:val="18"/>
          <w:szCs w:val="18"/>
        </w:rPr>
        <w:br/>
      </w:r>
      <w:r>
        <w:rPr>
          <w:rFonts w:ascii="Arial" w:eastAsia="Times New Roman" w:hAnsi="Arial"/>
          <w:spacing w:val="-11"/>
          <w:sz w:val="18"/>
          <w:szCs w:val="18"/>
        </w:rPr>
        <w:t>Ф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. </w:t>
      </w:r>
      <w:r>
        <w:rPr>
          <w:rFonts w:ascii="Arial" w:eastAsia="Times New Roman" w:hAnsi="Arial"/>
          <w:spacing w:val="-11"/>
          <w:sz w:val="18"/>
          <w:szCs w:val="18"/>
        </w:rPr>
        <w:t>Рузвельта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, </w:t>
      </w:r>
      <w:r>
        <w:rPr>
          <w:rFonts w:ascii="Arial" w:eastAsia="Times New Roman" w:hAnsi="Arial"/>
          <w:spacing w:val="-11"/>
          <w:sz w:val="18"/>
          <w:szCs w:val="18"/>
        </w:rPr>
        <w:t>направленные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на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преодоление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социального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экономического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кризиса</w:t>
      </w:r>
      <w:r>
        <w:rPr>
          <w:rFonts w:ascii="Arial" w:eastAsia="Times New Roman" w:hAnsi="Arial"/>
          <w:spacing w:val="-11"/>
          <w:sz w:val="18"/>
          <w:szCs w:val="18"/>
        </w:rPr>
        <w:br/>
      </w:r>
      <w:r>
        <w:rPr>
          <w:rFonts w:ascii="Arial" w:eastAsia="Times New Roman" w:hAnsi="Arial"/>
          <w:sz w:val="18"/>
          <w:szCs w:val="18"/>
        </w:rPr>
        <w:t>США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</w:t>
      </w:r>
      <w:r>
        <w:rPr>
          <w:rFonts w:ascii="Arial" w:eastAsia="Times New Roman" w:hAnsi="Arial" w:cs="Arial"/>
          <w:sz w:val="18"/>
          <w:szCs w:val="18"/>
        </w:rPr>
        <w:t xml:space="preserve"> 1929-1933 </w:t>
      </w:r>
      <w:r>
        <w:rPr>
          <w:rFonts w:ascii="Arial" w:eastAsia="Times New Roman" w:hAnsi="Arial"/>
          <w:sz w:val="18"/>
          <w:szCs w:val="18"/>
        </w:rPr>
        <w:t>гг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7A1CFC" w:rsidP="007A1CFC">
      <w:pPr>
        <w:numPr>
          <w:ilvl w:val="0"/>
          <w:numId w:val="2"/>
        </w:numPr>
        <w:shd w:val="clear" w:color="auto" w:fill="FFFFFF"/>
        <w:tabs>
          <w:tab w:val="left" w:pos="504"/>
        </w:tabs>
        <w:spacing w:before="67"/>
        <w:ind w:left="278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7"/>
          <w:sz w:val="18"/>
          <w:szCs w:val="18"/>
        </w:rPr>
        <w:t>Раскройте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сод</w:t>
      </w:r>
      <w:r>
        <w:rPr>
          <w:rFonts w:ascii="Arial" w:eastAsia="Times New Roman" w:hAnsi="Arial"/>
          <w:spacing w:val="-7"/>
          <w:sz w:val="18"/>
          <w:szCs w:val="18"/>
        </w:rPr>
        <w:t>ержание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антикризисной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Л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Эрхарда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7A1CFC" w:rsidP="007A1CFC">
      <w:pPr>
        <w:numPr>
          <w:ilvl w:val="0"/>
          <w:numId w:val="2"/>
        </w:numPr>
        <w:shd w:val="clear" w:color="auto" w:fill="FFFFFF"/>
        <w:tabs>
          <w:tab w:val="left" w:pos="504"/>
        </w:tabs>
        <w:spacing w:before="67" w:line="216" w:lineRule="exact"/>
        <w:ind w:right="5" w:firstLine="278"/>
        <w:jc w:val="both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9"/>
          <w:sz w:val="18"/>
          <w:szCs w:val="18"/>
        </w:rPr>
        <w:t>Охарактеризуйте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первые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шаги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Ли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Якокки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спасению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от </w:t>
      </w:r>
      <w:r>
        <w:rPr>
          <w:rFonts w:ascii="Arial" w:eastAsia="Times New Roman" w:hAnsi="Arial"/>
          <w:spacing w:val="-8"/>
          <w:sz w:val="18"/>
          <w:szCs w:val="18"/>
        </w:rPr>
        <w:t>банкротства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корпорации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 w:cs="Arial"/>
          <w:i/>
          <w:iCs/>
          <w:spacing w:val="-8"/>
          <w:sz w:val="18"/>
          <w:szCs w:val="18"/>
          <w:lang w:val="en-US"/>
        </w:rPr>
        <w:t xml:space="preserve">Chrysler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его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принципы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формирования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единой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команды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</w:p>
    <w:p w:rsidR="00000000" w:rsidRDefault="007A1CFC" w:rsidP="007A1CFC">
      <w:pPr>
        <w:numPr>
          <w:ilvl w:val="0"/>
          <w:numId w:val="2"/>
        </w:numPr>
        <w:shd w:val="clear" w:color="auto" w:fill="FFFFFF"/>
        <w:tabs>
          <w:tab w:val="left" w:pos="504"/>
        </w:tabs>
        <w:spacing w:before="62" w:line="216" w:lineRule="exact"/>
        <w:ind w:right="10" w:firstLine="278"/>
        <w:jc w:val="both"/>
        <w:rPr>
          <w:rFonts w:ascii="Arial" w:hAnsi="Arial" w:cs="Arial"/>
          <w:spacing w:val="-11"/>
          <w:sz w:val="18"/>
          <w:szCs w:val="18"/>
        </w:rPr>
      </w:pPr>
      <w:r>
        <w:rPr>
          <w:rFonts w:ascii="Arial" w:eastAsia="Times New Roman" w:hAnsi="Arial"/>
          <w:spacing w:val="-9"/>
          <w:sz w:val="18"/>
          <w:szCs w:val="18"/>
        </w:rPr>
        <w:t>Проанализируйте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опыт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государственного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управления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развитых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стран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по </w:t>
      </w:r>
      <w:r>
        <w:rPr>
          <w:rFonts w:ascii="Arial" w:eastAsia="Times New Roman" w:hAnsi="Arial"/>
          <w:sz w:val="18"/>
          <w:szCs w:val="18"/>
        </w:rPr>
        <w:t>предотвращению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преодолению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кризисов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7A1CFC">
      <w:pPr>
        <w:shd w:val="clear" w:color="auto" w:fill="FFFFFF"/>
        <w:spacing w:before="350"/>
        <w:ind w:right="38"/>
        <w:jc w:val="center"/>
      </w:pPr>
      <w:r>
        <w:rPr>
          <w:rFonts w:ascii="Arial" w:eastAsia="Times New Roman" w:hAnsi="Arial"/>
          <w:b/>
          <w:bCs/>
          <w:spacing w:val="27"/>
          <w:sz w:val="18"/>
          <w:szCs w:val="18"/>
        </w:rPr>
        <w:t>Литература</w:t>
      </w:r>
    </w:p>
    <w:p w:rsidR="00000000" w:rsidRDefault="007A1CFC" w:rsidP="007A1CFC">
      <w:pPr>
        <w:numPr>
          <w:ilvl w:val="0"/>
          <w:numId w:val="3"/>
        </w:numPr>
        <w:shd w:val="clear" w:color="auto" w:fill="FFFFFF"/>
        <w:tabs>
          <w:tab w:val="left" w:pos="317"/>
        </w:tabs>
        <w:spacing w:before="130" w:line="269" w:lineRule="exact"/>
        <w:ind w:left="5"/>
        <w:rPr>
          <w:spacing w:val="-25"/>
        </w:rPr>
      </w:pPr>
      <w:r>
        <w:rPr>
          <w:rFonts w:eastAsia="Times New Roman"/>
          <w:i/>
          <w:iCs/>
        </w:rPr>
        <w:t xml:space="preserve">Бартенев С.А. </w:t>
      </w:r>
      <w:r>
        <w:rPr>
          <w:rFonts w:eastAsia="Times New Roman"/>
        </w:rPr>
        <w:t>Экономические теории и школы. М.: БЕК, 1996.</w:t>
      </w:r>
    </w:p>
    <w:p w:rsidR="00000000" w:rsidRDefault="007A1CFC" w:rsidP="007A1CFC">
      <w:pPr>
        <w:numPr>
          <w:ilvl w:val="0"/>
          <w:numId w:val="3"/>
        </w:numPr>
        <w:shd w:val="clear" w:color="auto" w:fill="FFFFFF"/>
        <w:tabs>
          <w:tab w:val="left" w:pos="317"/>
        </w:tabs>
        <w:spacing w:line="269" w:lineRule="exact"/>
        <w:ind w:left="5"/>
        <w:rPr>
          <w:spacing w:val="-13"/>
        </w:rPr>
      </w:pPr>
      <w:r>
        <w:rPr>
          <w:rFonts w:eastAsia="Times New Roman"/>
        </w:rPr>
        <w:t>История менеджмента. М.: ИНФРА-М, 1997.</w:t>
      </w:r>
    </w:p>
    <w:p w:rsidR="00000000" w:rsidRDefault="007A1CFC" w:rsidP="007A1CFC">
      <w:pPr>
        <w:numPr>
          <w:ilvl w:val="0"/>
          <w:numId w:val="3"/>
        </w:numPr>
        <w:shd w:val="clear" w:color="auto" w:fill="FFFFFF"/>
        <w:tabs>
          <w:tab w:val="left" w:pos="317"/>
        </w:tabs>
        <w:spacing w:line="269" w:lineRule="exact"/>
        <w:ind w:left="5"/>
        <w:rPr>
          <w:spacing w:val="-15"/>
        </w:rPr>
      </w:pPr>
      <w:r>
        <w:rPr>
          <w:rFonts w:eastAsia="Times New Roman"/>
          <w:i/>
          <w:iCs/>
        </w:rPr>
        <w:t xml:space="preserve">Мильнер Б.З. </w:t>
      </w:r>
      <w:r>
        <w:rPr>
          <w:rFonts w:eastAsia="Times New Roman"/>
        </w:rPr>
        <w:t>и др. Японский парадокс. М.: Мысль, 1985.</w:t>
      </w:r>
    </w:p>
    <w:p w:rsidR="00000000" w:rsidRDefault="007A1CFC" w:rsidP="007A1CFC">
      <w:pPr>
        <w:numPr>
          <w:ilvl w:val="0"/>
          <w:numId w:val="3"/>
        </w:numPr>
        <w:shd w:val="clear" w:color="auto" w:fill="FFFFFF"/>
        <w:tabs>
          <w:tab w:val="left" w:pos="317"/>
        </w:tabs>
        <w:spacing w:line="269" w:lineRule="exact"/>
        <w:ind w:left="5"/>
        <w:rPr>
          <w:spacing w:val="-11"/>
        </w:rPr>
      </w:pPr>
      <w:r>
        <w:rPr>
          <w:rFonts w:eastAsia="Times New Roman"/>
          <w:i/>
          <w:iCs/>
        </w:rPr>
        <w:t xml:space="preserve">Ольсевич Ю. </w:t>
      </w:r>
      <w:r>
        <w:rPr>
          <w:rFonts w:eastAsia="Times New Roman"/>
        </w:rPr>
        <w:t>Трансформац</w:t>
      </w:r>
      <w:r>
        <w:rPr>
          <w:rFonts w:eastAsia="Times New Roman"/>
        </w:rPr>
        <w:t>ия хозяйственных систем. М., 1994.</w:t>
      </w:r>
    </w:p>
    <w:p w:rsidR="00000000" w:rsidRDefault="007A1CFC" w:rsidP="007A1CFC">
      <w:pPr>
        <w:numPr>
          <w:ilvl w:val="0"/>
          <w:numId w:val="3"/>
        </w:numPr>
        <w:shd w:val="clear" w:color="auto" w:fill="FFFFFF"/>
        <w:tabs>
          <w:tab w:val="left" w:pos="317"/>
        </w:tabs>
        <w:spacing w:line="269" w:lineRule="exact"/>
        <w:ind w:left="5"/>
        <w:rPr>
          <w:spacing w:val="-15"/>
        </w:rPr>
      </w:pPr>
      <w:r>
        <w:rPr>
          <w:rFonts w:eastAsia="Times New Roman"/>
          <w:i/>
          <w:iCs/>
        </w:rPr>
        <w:t xml:space="preserve">Эрхард Л. </w:t>
      </w:r>
      <w:r>
        <w:rPr>
          <w:rFonts w:eastAsia="Times New Roman"/>
        </w:rPr>
        <w:t>Полвека размышлений: Речи и статьи. М., 1993.</w:t>
      </w:r>
    </w:p>
    <w:p w:rsidR="00000000" w:rsidRDefault="007A1CFC" w:rsidP="007A1CFC">
      <w:pPr>
        <w:numPr>
          <w:ilvl w:val="0"/>
          <w:numId w:val="3"/>
        </w:numPr>
        <w:shd w:val="clear" w:color="auto" w:fill="FFFFFF"/>
        <w:tabs>
          <w:tab w:val="left" w:pos="317"/>
        </w:tabs>
        <w:spacing w:line="269" w:lineRule="exact"/>
        <w:ind w:left="5"/>
        <w:rPr>
          <w:spacing w:val="-14"/>
        </w:rPr>
      </w:pPr>
      <w:r>
        <w:rPr>
          <w:rFonts w:eastAsia="Times New Roman"/>
          <w:i/>
          <w:iCs/>
        </w:rPr>
        <w:t xml:space="preserve">Я кокка Ли. </w:t>
      </w:r>
      <w:r>
        <w:rPr>
          <w:rFonts w:eastAsia="Times New Roman"/>
        </w:rPr>
        <w:t>Карьера менеджера. М.: Прогресс, 1991.</w:t>
      </w:r>
    </w:p>
    <w:p w:rsidR="00000000" w:rsidRDefault="007A1CFC" w:rsidP="007A1CFC">
      <w:pPr>
        <w:numPr>
          <w:ilvl w:val="0"/>
          <w:numId w:val="3"/>
        </w:numPr>
        <w:shd w:val="clear" w:color="auto" w:fill="FFFFFF"/>
        <w:tabs>
          <w:tab w:val="left" w:pos="317"/>
        </w:tabs>
        <w:spacing w:before="34" w:line="211" w:lineRule="exact"/>
        <w:ind w:left="317" w:hanging="312"/>
        <w:rPr>
          <w:spacing w:val="-14"/>
        </w:rPr>
      </w:pPr>
      <w:r>
        <w:rPr>
          <w:rFonts w:eastAsia="Times New Roman"/>
          <w:i/>
          <w:iCs/>
        </w:rPr>
        <w:t xml:space="preserve">Яковлев Н.Н. </w:t>
      </w:r>
      <w:r>
        <w:rPr>
          <w:rFonts w:eastAsia="Times New Roman"/>
        </w:rPr>
        <w:t>ФДР — человек и политик. Загадка Пёрл-Харбора. М.: Международ, отн.,1988.</w:t>
      </w:r>
    </w:p>
    <w:p w:rsidR="00000000" w:rsidRDefault="007A1CFC" w:rsidP="007A1CFC">
      <w:pPr>
        <w:numPr>
          <w:ilvl w:val="0"/>
          <w:numId w:val="3"/>
        </w:numPr>
        <w:shd w:val="clear" w:color="auto" w:fill="FFFFFF"/>
        <w:tabs>
          <w:tab w:val="left" w:pos="317"/>
        </w:tabs>
        <w:spacing w:before="34" w:line="211" w:lineRule="exact"/>
        <w:ind w:left="317" w:hanging="312"/>
        <w:rPr>
          <w:spacing w:val="-14"/>
        </w:rPr>
        <w:sectPr w:rsidR="00000000">
          <w:pgSz w:w="11909" w:h="16834"/>
          <w:pgMar w:top="1440" w:right="2847" w:bottom="720" w:left="2620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ind w:left="5"/>
        <w:jc w:val="center"/>
      </w:pPr>
      <w:r>
        <w:rPr>
          <w:noProof/>
        </w:rPr>
        <w:lastRenderedPageBreak/>
        <w:pict>
          <v:line id="_x0000_s1043" style="position:absolute;left:0;text-align:left;z-index:251675648;mso-position-horizontal-relative:margin" from="357.6pt,-91.7pt" to="357.6pt,67.4pt" o:allowincell="f" strokeweight=".25pt">
            <w10:wrap anchorx="margin"/>
          </v:line>
        </w:pict>
      </w:r>
      <w:r>
        <w:rPr>
          <w:noProof/>
        </w:rPr>
        <w:pict>
          <v:line id="_x0000_s1044" style="position:absolute;left:0;text-align:left;z-index:251676672;mso-position-horizontal-relative:margin" from="358.3pt,-77.5pt" to="358.3pt,169.45pt" o:allowincell="f" strokeweight="2.15pt">
            <w10:wrap anchorx="margin"/>
          </v:line>
        </w:pict>
      </w:r>
      <w:r>
        <w:rPr>
          <w:rFonts w:ascii="Arial" w:eastAsia="Times New Roman" w:hAnsi="Arial"/>
          <w:b/>
          <w:bCs/>
          <w:spacing w:val="32"/>
        </w:rPr>
        <w:t>ЗАКЛЮЧЕНИЕ</w:t>
      </w:r>
    </w:p>
    <w:p w:rsidR="00000000" w:rsidRDefault="007A1CFC">
      <w:pPr>
        <w:shd w:val="clear" w:color="auto" w:fill="FFFFFF"/>
        <w:spacing w:before="398" w:line="235" w:lineRule="exact"/>
        <w:ind w:right="19" w:firstLine="278"/>
        <w:jc w:val="both"/>
      </w:pPr>
      <w:r>
        <w:rPr>
          <w:rFonts w:eastAsia="Times New Roman"/>
          <w:spacing w:val="-1"/>
          <w:sz w:val="22"/>
          <w:szCs w:val="22"/>
        </w:rPr>
        <w:t xml:space="preserve">Тип управления — это комплекс характеристик, отражающих его </w:t>
      </w:r>
      <w:r>
        <w:rPr>
          <w:rFonts w:eastAsia="Times New Roman"/>
          <w:sz w:val="22"/>
          <w:szCs w:val="22"/>
        </w:rPr>
        <w:t xml:space="preserve">особенности, назначение и ценность. Антикризисное управление как тип управления, способного предвидеть и предварять кризисы, </w:t>
      </w:r>
      <w:r>
        <w:rPr>
          <w:rFonts w:eastAsia="Times New Roman"/>
          <w:spacing w:val="-2"/>
          <w:sz w:val="22"/>
          <w:szCs w:val="22"/>
        </w:rPr>
        <w:t>смягчать их течение, устранять отри</w:t>
      </w:r>
      <w:r>
        <w:rPr>
          <w:rFonts w:eastAsia="Times New Roman"/>
          <w:spacing w:val="-2"/>
          <w:sz w:val="22"/>
          <w:szCs w:val="22"/>
        </w:rPr>
        <w:t>цательные последствия и пре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вращать их в позитивные изменения, является важнейшим факто</w:t>
      </w:r>
      <w:r>
        <w:rPr>
          <w:rFonts w:eastAsia="Times New Roman"/>
          <w:sz w:val="22"/>
          <w:szCs w:val="22"/>
        </w:rPr>
        <w:softHyphen/>
        <w:t>ром современного развития менеджмента и экономики.</w:t>
      </w:r>
    </w:p>
    <w:p w:rsidR="00000000" w:rsidRDefault="007A1CFC">
      <w:pPr>
        <w:shd w:val="clear" w:color="auto" w:fill="FFFFFF"/>
        <w:spacing w:line="235" w:lineRule="exact"/>
        <w:ind w:left="5" w:right="14" w:firstLine="264"/>
        <w:jc w:val="both"/>
      </w:pPr>
      <w:r>
        <w:rPr>
          <w:rFonts w:eastAsia="Times New Roman"/>
          <w:sz w:val="22"/>
          <w:szCs w:val="22"/>
        </w:rPr>
        <w:t>Антикризисное управление — не печальная необходимость ис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правления накопленных ошибок или горькая расплата за них, эт</w:t>
      </w:r>
      <w:r>
        <w:rPr>
          <w:rFonts w:eastAsia="Times New Roman"/>
          <w:spacing w:val="-1"/>
          <w:sz w:val="22"/>
          <w:szCs w:val="22"/>
        </w:rPr>
        <w:t xml:space="preserve">о </w:t>
      </w:r>
      <w:r>
        <w:rPr>
          <w:rFonts w:eastAsia="Times New Roman"/>
          <w:sz w:val="22"/>
          <w:szCs w:val="22"/>
        </w:rPr>
        <w:t>объективная потребность управления, ориентированного на разви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тие, своевременное реформирование экономики, анализ будущего в настоящем, оценка взаимодействия природы и деятельности чело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века.</w:t>
      </w:r>
    </w:p>
    <w:p w:rsidR="00000000" w:rsidRDefault="007A1CFC">
      <w:pPr>
        <w:shd w:val="clear" w:color="auto" w:fill="FFFFFF"/>
        <w:spacing w:line="235" w:lineRule="exact"/>
        <w:ind w:left="5" w:right="5" w:firstLine="293"/>
        <w:jc w:val="both"/>
      </w:pPr>
      <w:r>
        <w:rPr>
          <w:rFonts w:eastAsia="Times New Roman"/>
          <w:spacing w:val="-3"/>
          <w:sz w:val="22"/>
          <w:szCs w:val="22"/>
        </w:rPr>
        <w:t>Но тот или иной тип управления не существует в чистом виде. Он</w:t>
      </w:r>
      <w:r>
        <w:rPr>
          <w:rFonts w:eastAsia="Times New Roman"/>
          <w:spacing w:val="-3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 xml:space="preserve">обладает определенными признаками, которые в той или иной мере </w:t>
      </w:r>
      <w:r>
        <w:rPr>
          <w:rFonts w:eastAsia="Times New Roman"/>
          <w:spacing w:val="-3"/>
          <w:sz w:val="22"/>
          <w:szCs w:val="22"/>
        </w:rPr>
        <w:t xml:space="preserve">учитываются в реальной практике управления. А она всегда сочетает </w:t>
      </w:r>
      <w:r>
        <w:rPr>
          <w:rFonts w:eastAsia="Times New Roman"/>
          <w:sz w:val="22"/>
          <w:szCs w:val="22"/>
        </w:rPr>
        <w:t>признаки различных типов. Например, современное управление состоит из модулей (комплекса типологических признаков) анти</w:t>
      </w:r>
      <w:r>
        <w:rPr>
          <w:rFonts w:eastAsia="Times New Roman"/>
          <w:sz w:val="22"/>
          <w:szCs w:val="22"/>
        </w:rPr>
        <w:softHyphen/>
        <w:t>кризис</w:t>
      </w:r>
      <w:r>
        <w:rPr>
          <w:rFonts w:eastAsia="Times New Roman"/>
          <w:sz w:val="22"/>
          <w:szCs w:val="22"/>
        </w:rPr>
        <w:t xml:space="preserve">ного, стратегического, инновационного, мотивационного, </w:t>
      </w:r>
      <w:r>
        <w:rPr>
          <w:rFonts w:eastAsia="Times New Roman"/>
          <w:spacing w:val="-1"/>
          <w:sz w:val="22"/>
          <w:szCs w:val="22"/>
        </w:rPr>
        <w:t>социально ориентированного управления. И все эти признаки нахо</w:t>
      </w:r>
      <w:r>
        <w:rPr>
          <w:rFonts w:eastAsia="Times New Roman"/>
          <w:spacing w:val="-1"/>
          <w:sz w:val="22"/>
          <w:szCs w:val="22"/>
        </w:rPr>
        <w:softHyphen/>
        <w:t xml:space="preserve">дятся в связи, сочетании и взаимодействии. Это и характеризует </w:t>
      </w:r>
      <w:r>
        <w:rPr>
          <w:rFonts w:eastAsia="Times New Roman"/>
          <w:sz w:val="22"/>
          <w:szCs w:val="22"/>
        </w:rPr>
        <w:t>искусство управления, его научность, качество и эффективность.</w:t>
      </w:r>
    </w:p>
    <w:p w:rsidR="00000000" w:rsidRDefault="007A1CFC">
      <w:pPr>
        <w:shd w:val="clear" w:color="auto" w:fill="FFFFFF"/>
        <w:spacing w:line="235" w:lineRule="exact"/>
        <w:ind w:right="10" w:firstLine="293"/>
        <w:jc w:val="both"/>
      </w:pPr>
      <w:r>
        <w:rPr>
          <w:rFonts w:eastAsia="Times New Roman"/>
          <w:spacing w:val="-1"/>
          <w:sz w:val="22"/>
          <w:szCs w:val="22"/>
        </w:rPr>
        <w:t>Антикризисно</w:t>
      </w:r>
      <w:r>
        <w:rPr>
          <w:rFonts w:eastAsia="Times New Roman"/>
          <w:spacing w:val="-1"/>
          <w:sz w:val="22"/>
          <w:szCs w:val="22"/>
        </w:rPr>
        <w:t>е управление представляет собой не только опре</w:t>
      </w:r>
      <w:r>
        <w:rPr>
          <w:rFonts w:eastAsia="Times New Roman"/>
          <w:spacing w:val="-1"/>
          <w:sz w:val="22"/>
          <w:szCs w:val="22"/>
        </w:rPr>
        <w:softHyphen/>
        <w:t xml:space="preserve">деленную систему, в признаках, параметрах и показателях которой </w:t>
      </w:r>
      <w:r>
        <w:rPr>
          <w:rFonts w:eastAsia="Times New Roman"/>
          <w:spacing w:val="-2"/>
          <w:sz w:val="22"/>
          <w:szCs w:val="22"/>
        </w:rPr>
        <w:t>оно выражается. В антикризисном управлении, понимании его необ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ходимости отражается характер и особенности профессионального сознания менеджера. </w:t>
      </w:r>
      <w:r>
        <w:rPr>
          <w:rFonts w:eastAsia="Times New Roman"/>
          <w:spacing w:val="-1"/>
          <w:sz w:val="22"/>
          <w:szCs w:val="22"/>
        </w:rPr>
        <w:t>Это структура знаний, система ценностей, ис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следовательский потенциал, практический опыт, мироощущение, </w:t>
      </w:r>
      <w:r>
        <w:rPr>
          <w:rFonts w:eastAsia="Times New Roman"/>
          <w:spacing w:val="-1"/>
          <w:sz w:val="22"/>
          <w:szCs w:val="22"/>
        </w:rPr>
        <w:t>человеческий фактор поведения, перспективное мышление, непре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рывное образование.</w:t>
      </w:r>
    </w:p>
    <w:p w:rsidR="00000000" w:rsidRDefault="007A1CFC">
      <w:pPr>
        <w:shd w:val="clear" w:color="auto" w:fill="FFFFFF"/>
        <w:spacing w:line="235" w:lineRule="exact"/>
        <w:ind w:left="14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Современное антикризисное управление в России помимо всего </w:t>
      </w:r>
      <w:r>
        <w:rPr>
          <w:rFonts w:eastAsia="Times New Roman"/>
          <w:spacing w:val="-3"/>
          <w:sz w:val="22"/>
          <w:szCs w:val="22"/>
        </w:rPr>
        <w:t>прочего нужд</w:t>
      </w:r>
      <w:r>
        <w:rPr>
          <w:rFonts w:eastAsia="Times New Roman"/>
          <w:spacing w:val="-3"/>
          <w:sz w:val="22"/>
          <w:szCs w:val="22"/>
        </w:rPr>
        <w:t xml:space="preserve">ается в менеджерах, имеющих специальную подготовку </w:t>
      </w:r>
      <w:r>
        <w:rPr>
          <w:rFonts w:eastAsia="Times New Roman"/>
          <w:spacing w:val="-1"/>
          <w:sz w:val="22"/>
          <w:szCs w:val="22"/>
        </w:rPr>
        <w:t>и определенный набор личностных качеств. Сегодня такие специа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листы называются арбитражными управляющими. Они готовятся </w:t>
      </w:r>
      <w:r>
        <w:rPr>
          <w:rFonts w:eastAsia="Times New Roman"/>
          <w:spacing w:val="-4"/>
          <w:sz w:val="22"/>
          <w:szCs w:val="22"/>
        </w:rPr>
        <w:t>для работы в экстремальных условиях кризиса, банкротства и санации</w:t>
      </w:r>
    </w:p>
    <w:p w:rsidR="00000000" w:rsidRDefault="007A1CFC">
      <w:pPr>
        <w:shd w:val="clear" w:color="auto" w:fill="FFFFFF"/>
        <w:spacing w:line="235" w:lineRule="exact"/>
        <w:ind w:left="14" w:firstLine="283"/>
        <w:jc w:val="both"/>
        <w:sectPr w:rsidR="00000000">
          <w:pgSz w:w="11909" w:h="16834"/>
          <w:pgMar w:top="1440" w:right="3300" w:bottom="720" w:left="2143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35" w:lineRule="exact"/>
      </w:pPr>
      <w:r>
        <w:rPr>
          <w:rFonts w:eastAsia="Times New Roman"/>
          <w:spacing w:val="-2"/>
          <w:sz w:val="22"/>
          <w:szCs w:val="22"/>
        </w:rPr>
        <w:lastRenderedPageBreak/>
        <w:t xml:space="preserve">предприятий. Подготовка таких специалистов требует новых подхо- • </w:t>
      </w:r>
      <w:r>
        <w:rPr>
          <w:rFonts w:eastAsia="Times New Roman"/>
          <w:sz w:val="22"/>
          <w:szCs w:val="22"/>
        </w:rPr>
        <w:t xml:space="preserve">дов в технологии и организации учебного процесса. Необходимы </w:t>
      </w:r>
      <w:r>
        <w:rPr>
          <w:rFonts w:eastAsia="Times New Roman"/>
          <w:spacing w:val="-1"/>
          <w:sz w:val="22"/>
          <w:szCs w:val="22"/>
        </w:rPr>
        <w:t xml:space="preserve">знания в области экономики, права, психологии, естественных наук,'; </w:t>
      </w:r>
      <w:r>
        <w:rPr>
          <w:rFonts w:eastAsia="Times New Roman"/>
          <w:sz w:val="22"/>
          <w:szCs w:val="22"/>
        </w:rPr>
        <w:t>а также освоение приемов поведения в э</w:t>
      </w:r>
      <w:r>
        <w:rPr>
          <w:rFonts w:eastAsia="Times New Roman"/>
          <w:sz w:val="22"/>
          <w:szCs w:val="22"/>
        </w:rPr>
        <w:t>кстремальных ситуациях.   ' Наличие таких специалистов является важным фактором анти</w:t>
      </w:r>
      <w:r>
        <w:rPr>
          <w:rFonts w:eastAsia="Times New Roman"/>
          <w:sz w:val="22"/>
          <w:szCs w:val="22"/>
        </w:rPr>
        <w:softHyphen/>
        <w:t xml:space="preserve">кризисного управления. Однако любому менеджеру должны быть присущи качества и приемы управления в критических ситуациях. </w:t>
      </w:r>
      <w:r>
        <w:rPr>
          <w:rFonts w:eastAsia="Times New Roman"/>
          <w:spacing w:val="-1"/>
          <w:sz w:val="22"/>
          <w:szCs w:val="22"/>
        </w:rPr>
        <w:t>Чем сложнее управление, а его усложнение — одна из</w:t>
      </w:r>
      <w:r>
        <w:rPr>
          <w:rFonts w:eastAsia="Times New Roman"/>
          <w:spacing w:val="-1"/>
          <w:sz w:val="22"/>
          <w:szCs w:val="22"/>
        </w:rPr>
        <w:t xml:space="preserve"> современных тенденций развития, тем важнее становится способность менеджера </w:t>
      </w:r>
      <w:r>
        <w:rPr>
          <w:rFonts w:eastAsia="Times New Roman"/>
          <w:sz w:val="22"/>
          <w:szCs w:val="22"/>
        </w:rPr>
        <w:t>предвидеть и предполагать возможность кризиса, готовность к его преодолению. И эти качества должен воспитывать и развивать в себе каждый менеджер.</w:t>
      </w:r>
    </w:p>
    <w:p w:rsidR="00000000" w:rsidRDefault="007A1CFC">
      <w:pPr>
        <w:shd w:val="clear" w:color="auto" w:fill="FFFFFF"/>
        <w:spacing w:line="235" w:lineRule="exact"/>
        <w:sectPr w:rsidR="00000000">
          <w:pgSz w:w="11909" w:h="16834"/>
          <w:pgMar w:top="1440" w:right="2725" w:bottom="720" w:left="2671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ind w:left="2770"/>
      </w:pPr>
      <w:r>
        <w:rPr>
          <w:rFonts w:ascii="Arial" w:eastAsia="Times New Roman" w:hAnsi="Arial"/>
          <w:b/>
          <w:bCs/>
          <w:spacing w:val="13"/>
          <w:sz w:val="22"/>
          <w:szCs w:val="22"/>
        </w:rPr>
        <w:lastRenderedPageBreak/>
        <w:t>ГЛОССАРИЙ</w:t>
      </w:r>
    </w:p>
    <w:p w:rsidR="00000000" w:rsidRDefault="007A1CFC">
      <w:pPr>
        <w:shd w:val="clear" w:color="auto" w:fill="FFFFFF"/>
        <w:spacing w:before="571" w:line="216" w:lineRule="exact"/>
        <w:ind w:left="576" w:right="34" w:hanging="576"/>
        <w:jc w:val="both"/>
      </w:pPr>
      <w:r>
        <w:rPr>
          <w:rFonts w:eastAsia="Times New Roman"/>
          <w:b/>
          <w:bCs/>
          <w:spacing w:val="-2"/>
          <w:sz w:val="22"/>
          <w:szCs w:val="22"/>
        </w:rPr>
        <w:t xml:space="preserve">Авторитет </w:t>
      </w:r>
      <w:r>
        <w:rPr>
          <w:rFonts w:eastAsia="Times New Roman"/>
          <w:spacing w:val="-2"/>
          <w:sz w:val="22"/>
          <w:szCs w:val="22"/>
        </w:rPr>
        <w:t>— мера того, насколько подчиненные считаются с мне</w:t>
      </w:r>
      <w:r>
        <w:rPr>
          <w:rFonts w:eastAsia="Times New Roman"/>
          <w:spacing w:val="-2"/>
          <w:sz w:val="22"/>
          <w:szCs w:val="22"/>
        </w:rPr>
        <w:softHyphen/>
        <w:t>нием руководителя, его советами, указаниями, распоряжения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ми, стремятся ^исполнить его приказы.</w:t>
      </w:r>
    </w:p>
    <w:p w:rsidR="00000000" w:rsidRDefault="007A1CFC">
      <w:pPr>
        <w:shd w:val="clear" w:color="auto" w:fill="FFFFFF"/>
        <w:spacing w:before="43" w:line="216" w:lineRule="exact"/>
        <w:ind w:left="576" w:right="14" w:hanging="571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t xml:space="preserve">Адаптация </w:t>
      </w:r>
      <w:r>
        <w:rPr>
          <w:rFonts w:eastAsia="Times New Roman"/>
          <w:spacing w:val="-5"/>
          <w:sz w:val="22"/>
          <w:szCs w:val="22"/>
        </w:rPr>
        <w:t xml:space="preserve">— процесс приспособления человека или организации к </w:t>
      </w:r>
      <w:r>
        <w:rPr>
          <w:rFonts w:eastAsia="Times New Roman"/>
          <w:sz w:val="22"/>
          <w:szCs w:val="22"/>
        </w:rPr>
        <w:t>существующим или изменяющимся услови</w:t>
      </w:r>
      <w:r>
        <w:rPr>
          <w:rFonts w:eastAsia="Times New Roman"/>
          <w:sz w:val="22"/>
          <w:szCs w:val="22"/>
        </w:rPr>
        <w:t>ям.</w:t>
      </w:r>
    </w:p>
    <w:p w:rsidR="00000000" w:rsidRDefault="007A1CFC">
      <w:pPr>
        <w:shd w:val="clear" w:color="auto" w:fill="FFFFFF"/>
        <w:spacing w:before="53" w:line="211" w:lineRule="exact"/>
        <w:ind w:left="576" w:right="19" w:hanging="576"/>
        <w:jc w:val="both"/>
      </w:pPr>
      <w:r>
        <w:rPr>
          <w:rFonts w:eastAsia="Times New Roman"/>
          <w:b/>
          <w:bCs/>
          <w:sz w:val="22"/>
          <w:szCs w:val="22"/>
        </w:rPr>
        <w:t xml:space="preserve">Аксикреация </w:t>
      </w:r>
      <w:r>
        <w:rPr>
          <w:rFonts w:eastAsia="Times New Roman"/>
          <w:sz w:val="22"/>
          <w:szCs w:val="22"/>
        </w:rPr>
        <w:t xml:space="preserve">(лат. </w:t>
      </w:r>
      <w:r>
        <w:rPr>
          <w:rFonts w:eastAsia="Times New Roman"/>
          <w:i/>
          <w:iCs/>
          <w:sz w:val="22"/>
          <w:szCs w:val="22"/>
          <w:lang w:val="en-US"/>
        </w:rPr>
        <w:t xml:space="preserve">axio </w:t>
      </w:r>
      <w:r>
        <w:rPr>
          <w:rFonts w:eastAsia="Times New Roman"/>
          <w:sz w:val="22"/>
          <w:szCs w:val="22"/>
        </w:rPr>
        <w:t xml:space="preserve">— ценность, </w:t>
      </w:r>
      <w:r>
        <w:rPr>
          <w:rFonts w:eastAsia="Times New Roman"/>
          <w:i/>
          <w:iCs/>
          <w:sz w:val="22"/>
          <w:szCs w:val="22"/>
          <w:lang w:val="en-US"/>
        </w:rPr>
        <w:t xml:space="preserve">creatio </w:t>
      </w:r>
      <w:r>
        <w:rPr>
          <w:rFonts w:eastAsia="Times New Roman"/>
          <w:sz w:val="22"/>
          <w:szCs w:val="22"/>
        </w:rPr>
        <w:t xml:space="preserve">— сотворение) — </w:t>
      </w:r>
      <w:r>
        <w:rPr>
          <w:rFonts w:eastAsia="Times New Roman"/>
          <w:spacing w:val="-3"/>
          <w:sz w:val="22"/>
          <w:szCs w:val="22"/>
        </w:rPr>
        <w:t xml:space="preserve">система мер по сотворению, выращиванию, возникновению у </w:t>
      </w:r>
      <w:r>
        <w:rPr>
          <w:rFonts w:eastAsia="Times New Roman"/>
          <w:spacing w:val="-2"/>
          <w:sz w:val="22"/>
          <w:szCs w:val="22"/>
        </w:rPr>
        <w:t xml:space="preserve">человека и организации новых ценностей или восстановление, </w:t>
      </w:r>
      <w:r>
        <w:rPr>
          <w:rFonts w:eastAsia="Times New Roman"/>
          <w:sz w:val="22"/>
          <w:szCs w:val="22"/>
        </w:rPr>
        <w:t>регенерация, переосмысление прежних.</w:t>
      </w:r>
    </w:p>
    <w:p w:rsidR="00000000" w:rsidRDefault="007A1CFC">
      <w:pPr>
        <w:shd w:val="clear" w:color="auto" w:fill="FFFFFF"/>
        <w:spacing w:before="53" w:line="211" w:lineRule="exact"/>
        <w:ind w:left="576" w:right="14" w:hanging="576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Активность деловая </w:t>
      </w:r>
      <w:r>
        <w:rPr>
          <w:rFonts w:eastAsia="Times New Roman"/>
          <w:spacing w:val="-6"/>
          <w:sz w:val="22"/>
          <w:szCs w:val="22"/>
        </w:rPr>
        <w:t>— одна из характеристи</w:t>
      </w:r>
      <w:r>
        <w:rPr>
          <w:rFonts w:eastAsia="Times New Roman"/>
          <w:spacing w:val="-6"/>
          <w:sz w:val="22"/>
          <w:szCs w:val="22"/>
        </w:rPr>
        <w:t xml:space="preserve">к деятельности человека </w:t>
      </w:r>
      <w:r>
        <w:rPr>
          <w:rFonts w:eastAsia="Times New Roman"/>
          <w:spacing w:val="-3"/>
          <w:sz w:val="22"/>
          <w:szCs w:val="22"/>
        </w:rPr>
        <w:t>или организации, проявляющаяся в инициативности, изобрета</w:t>
      </w:r>
      <w:r>
        <w:rPr>
          <w:rFonts w:eastAsia="Times New Roman"/>
          <w:spacing w:val="-3"/>
          <w:sz w:val="22"/>
          <w:szCs w:val="22"/>
        </w:rPr>
        <w:softHyphen/>
        <w:t xml:space="preserve">тельности, эффективности, интенсивности, результативности и </w:t>
      </w:r>
      <w:r>
        <w:rPr>
          <w:rFonts w:eastAsia="Times New Roman"/>
          <w:sz w:val="22"/>
          <w:szCs w:val="22"/>
        </w:rPr>
        <w:t>полезности.</w:t>
      </w:r>
    </w:p>
    <w:p w:rsidR="00000000" w:rsidRDefault="007A1CFC">
      <w:pPr>
        <w:shd w:val="clear" w:color="auto" w:fill="FFFFFF"/>
        <w:spacing w:before="48" w:line="211" w:lineRule="exact"/>
        <w:ind w:left="586" w:right="19" w:hanging="576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Активность социальная </w:t>
      </w:r>
      <w:r>
        <w:rPr>
          <w:rFonts w:eastAsia="Times New Roman"/>
          <w:spacing w:val="-8"/>
          <w:sz w:val="22"/>
          <w:szCs w:val="22"/>
        </w:rPr>
        <w:t xml:space="preserve">— одна из характеристик поведения личности </w:t>
      </w:r>
      <w:r>
        <w:rPr>
          <w:rFonts w:eastAsia="Times New Roman"/>
          <w:spacing w:val="-4"/>
          <w:sz w:val="22"/>
          <w:szCs w:val="22"/>
        </w:rPr>
        <w:t xml:space="preserve">или группы людей относительно защиты </w:t>
      </w:r>
      <w:r>
        <w:rPr>
          <w:rFonts w:eastAsia="Times New Roman"/>
          <w:spacing w:val="-4"/>
          <w:sz w:val="22"/>
          <w:szCs w:val="22"/>
        </w:rPr>
        <w:t xml:space="preserve">интересов, ценностей, </w:t>
      </w:r>
      <w:r>
        <w:rPr>
          <w:rFonts w:eastAsia="Times New Roman"/>
          <w:sz w:val="22"/>
          <w:szCs w:val="22"/>
        </w:rPr>
        <w:t>идеалов.</w:t>
      </w:r>
    </w:p>
    <w:p w:rsidR="00000000" w:rsidRDefault="007A1CFC">
      <w:pPr>
        <w:shd w:val="clear" w:color="auto" w:fill="FFFFFF"/>
        <w:spacing w:before="53" w:line="216" w:lineRule="exact"/>
        <w:ind w:left="581" w:right="14" w:hanging="566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t xml:space="preserve">Акция </w:t>
      </w:r>
      <w:r>
        <w:rPr>
          <w:rFonts w:eastAsia="Times New Roman"/>
          <w:spacing w:val="-5"/>
          <w:sz w:val="22"/>
          <w:szCs w:val="22"/>
        </w:rPr>
        <w:t>— ценная бумага, свидетельствующая о внесении пая ее вла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дельцем в капитал акционерного общества и дающая право на </w:t>
      </w:r>
      <w:r>
        <w:rPr>
          <w:rFonts w:eastAsia="Times New Roman"/>
          <w:sz w:val="22"/>
          <w:szCs w:val="22"/>
        </w:rPr>
        <w:t>долю прибыли в форме дивиденда.</w:t>
      </w:r>
    </w:p>
    <w:p w:rsidR="00000000" w:rsidRDefault="007A1CFC">
      <w:pPr>
        <w:shd w:val="clear" w:color="auto" w:fill="FFFFFF"/>
        <w:spacing w:before="53" w:line="216" w:lineRule="exact"/>
        <w:ind w:left="595" w:right="19" w:hanging="581"/>
        <w:jc w:val="both"/>
      </w:pPr>
      <w:r>
        <w:rPr>
          <w:rFonts w:eastAsia="Times New Roman"/>
          <w:b/>
          <w:bCs/>
          <w:spacing w:val="-9"/>
          <w:sz w:val="22"/>
          <w:szCs w:val="22"/>
        </w:rPr>
        <w:t xml:space="preserve">Альтернатива </w:t>
      </w:r>
      <w:r>
        <w:rPr>
          <w:rFonts w:eastAsia="Times New Roman"/>
          <w:spacing w:val="-9"/>
          <w:sz w:val="22"/>
          <w:szCs w:val="22"/>
        </w:rPr>
        <w:t>— необходимость единственного выбора между взаимо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исключающ</w:t>
      </w:r>
      <w:r>
        <w:rPr>
          <w:rFonts w:eastAsia="Times New Roman"/>
          <w:sz w:val="22"/>
          <w:szCs w:val="22"/>
        </w:rPr>
        <w:t>ими возможностями.</w:t>
      </w:r>
    </w:p>
    <w:p w:rsidR="00000000" w:rsidRDefault="007A1CFC">
      <w:pPr>
        <w:shd w:val="clear" w:color="auto" w:fill="FFFFFF"/>
        <w:spacing w:before="53" w:line="216" w:lineRule="exact"/>
        <w:ind w:left="595" w:right="14" w:hanging="576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Анализ конфликта </w:t>
      </w:r>
      <w:r>
        <w:rPr>
          <w:rFonts w:eastAsia="Times New Roman"/>
          <w:spacing w:val="-6"/>
          <w:sz w:val="22"/>
          <w:szCs w:val="22"/>
        </w:rPr>
        <w:t xml:space="preserve">— сопоставление факторов конфликтной ситуации </w:t>
      </w:r>
      <w:r>
        <w:rPr>
          <w:rFonts w:eastAsia="Times New Roman"/>
          <w:spacing w:val="-3"/>
          <w:sz w:val="22"/>
          <w:szCs w:val="22"/>
        </w:rPr>
        <w:t>с целью установления характера, причин возникновения кон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фликта и определения путей и средств его разрешения.</w:t>
      </w:r>
    </w:p>
    <w:p w:rsidR="00000000" w:rsidRDefault="007A1CFC">
      <w:pPr>
        <w:shd w:val="clear" w:color="auto" w:fill="FFFFFF"/>
        <w:spacing w:before="58" w:line="211" w:lineRule="exact"/>
        <w:ind w:left="595" w:right="14" w:hanging="576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t xml:space="preserve">Апелляция </w:t>
      </w:r>
      <w:r>
        <w:rPr>
          <w:rFonts w:eastAsia="Times New Roman"/>
          <w:spacing w:val="-7"/>
          <w:sz w:val="22"/>
          <w:szCs w:val="22"/>
        </w:rPr>
        <w:t>— обращение в вышестоящую инстанцию с целью обжало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ван</w:t>
      </w:r>
      <w:r>
        <w:rPr>
          <w:rFonts w:eastAsia="Times New Roman"/>
          <w:sz w:val="22"/>
          <w:szCs w:val="22"/>
        </w:rPr>
        <w:t>ия решений или постановлений.</w:t>
      </w:r>
    </w:p>
    <w:p w:rsidR="00000000" w:rsidRDefault="007A1CFC">
      <w:pPr>
        <w:shd w:val="clear" w:color="auto" w:fill="FFFFFF"/>
        <w:spacing w:before="58" w:line="211" w:lineRule="exact"/>
        <w:ind w:left="595" w:right="19" w:hanging="581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t xml:space="preserve">Арбитраж </w:t>
      </w:r>
      <w:r>
        <w:rPr>
          <w:rFonts w:eastAsia="Times New Roman"/>
          <w:spacing w:val="-5"/>
          <w:sz w:val="22"/>
          <w:szCs w:val="22"/>
        </w:rPr>
        <w:t>— рассмотрение спорных дел посредником (судом), назна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чаемым по соглашению сторон.</w:t>
      </w:r>
    </w:p>
    <w:p w:rsidR="00000000" w:rsidRDefault="007A1CFC">
      <w:pPr>
        <w:shd w:val="clear" w:color="auto" w:fill="FFFFFF"/>
        <w:spacing w:before="58" w:line="211" w:lineRule="exact"/>
        <w:ind w:left="586" w:right="14" w:hanging="566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Арбитражный управляющий </w:t>
      </w:r>
      <w:r>
        <w:rPr>
          <w:rFonts w:eastAsia="Times New Roman"/>
          <w:spacing w:val="-8"/>
          <w:sz w:val="22"/>
          <w:szCs w:val="22"/>
        </w:rPr>
        <w:t xml:space="preserve">(временный, внешний, конкурсный) — </w:t>
      </w:r>
      <w:r>
        <w:rPr>
          <w:rFonts w:eastAsia="Times New Roman"/>
          <w:spacing w:val="-6"/>
          <w:sz w:val="22"/>
          <w:szCs w:val="22"/>
        </w:rPr>
        <w:t xml:space="preserve">лицо, назначаемое арбитражным судом для проведения процедур </w:t>
      </w:r>
      <w:r>
        <w:rPr>
          <w:rFonts w:eastAsia="Times New Roman"/>
          <w:spacing w:val="-5"/>
          <w:sz w:val="22"/>
          <w:szCs w:val="22"/>
        </w:rPr>
        <w:t>банкротства или</w:t>
      </w:r>
      <w:r>
        <w:rPr>
          <w:rFonts w:eastAsia="Times New Roman"/>
          <w:spacing w:val="-5"/>
          <w:sz w:val="22"/>
          <w:szCs w:val="22"/>
        </w:rPr>
        <w:t xml:space="preserve"> осуществления иных полномочий, установлен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ных законом.</w:t>
      </w:r>
    </w:p>
    <w:p w:rsidR="00000000" w:rsidRDefault="007A1CFC">
      <w:pPr>
        <w:shd w:val="clear" w:color="auto" w:fill="FFFFFF"/>
        <w:spacing w:before="53" w:line="211" w:lineRule="exact"/>
        <w:ind w:left="600" w:right="14" w:hanging="576"/>
        <w:jc w:val="both"/>
      </w:pPr>
      <w:r>
        <w:rPr>
          <w:rFonts w:eastAsia="Times New Roman"/>
          <w:spacing w:val="-5"/>
          <w:sz w:val="22"/>
          <w:szCs w:val="22"/>
        </w:rPr>
        <w:t>Аттестация — комплексная оценка деятельности организации на пред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мет ее соответствия установленным нормативам и требованиям.</w:t>
      </w:r>
    </w:p>
    <w:p w:rsidR="00000000" w:rsidRDefault="007A1CFC">
      <w:pPr>
        <w:shd w:val="clear" w:color="auto" w:fill="FFFFFF"/>
        <w:spacing w:before="58" w:line="216" w:lineRule="exact"/>
        <w:ind w:left="595" w:right="5" w:hanging="576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t xml:space="preserve">Аукцион </w:t>
      </w:r>
      <w:r>
        <w:rPr>
          <w:rFonts w:eastAsia="Times New Roman"/>
          <w:spacing w:val="-7"/>
          <w:sz w:val="22"/>
          <w:szCs w:val="22"/>
        </w:rPr>
        <w:t>— способ продажи с публичных торгов, при которых покупа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телем стано</w:t>
      </w:r>
      <w:r>
        <w:rPr>
          <w:rFonts w:eastAsia="Times New Roman"/>
          <w:spacing w:val="-3"/>
          <w:sz w:val="22"/>
          <w:szCs w:val="22"/>
        </w:rPr>
        <w:t xml:space="preserve">вится человек или организация, предложившие за </w:t>
      </w:r>
      <w:r>
        <w:rPr>
          <w:rFonts w:eastAsia="Times New Roman"/>
          <w:sz w:val="22"/>
          <w:szCs w:val="22"/>
        </w:rPr>
        <w:t>товар наивысшую цену.</w:t>
      </w:r>
    </w:p>
    <w:p w:rsidR="00000000" w:rsidRDefault="007A1CFC">
      <w:pPr>
        <w:shd w:val="clear" w:color="auto" w:fill="FFFFFF"/>
        <w:spacing w:before="58" w:line="211" w:lineRule="exact"/>
        <w:ind w:left="605" w:hanging="566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t xml:space="preserve">Базовые параметры </w:t>
      </w:r>
      <w:r>
        <w:rPr>
          <w:rFonts w:eastAsia="Times New Roman"/>
          <w:spacing w:val="-7"/>
          <w:sz w:val="22"/>
          <w:szCs w:val="22"/>
        </w:rPr>
        <w:t>— система критериев, способных адекватно отра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зить специфику конкретного объекта с учетом влияющих на</w:t>
      </w:r>
    </w:p>
    <w:p w:rsidR="00000000" w:rsidRDefault="007A1CFC">
      <w:pPr>
        <w:shd w:val="clear" w:color="auto" w:fill="FFFFFF"/>
        <w:spacing w:before="58" w:line="211" w:lineRule="exact"/>
        <w:ind w:left="605" w:hanging="566"/>
        <w:jc w:val="both"/>
        <w:sectPr w:rsidR="00000000">
          <w:pgSz w:w="11909" w:h="16834"/>
          <w:pgMar w:top="1440" w:right="2825" w:bottom="720" w:left="2604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6" w:lineRule="exact"/>
        <w:ind w:right="19"/>
        <w:jc w:val="both"/>
      </w:pPr>
      <w:r>
        <w:rPr>
          <w:rFonts w:eastAsia="Times New Roman"/>
          <w:spacing w:val="-4"/>
          <w:sz w:val="22"/>
          <w:szCs w:val="22"/>
        </w:rPr>
        <w:lastRenderedPageBreak/>
        <w:t>него в тот или иной период времени факторов</w:t>
      </w:r>
      <w:r>
        <w:rPr>
          <w:rFonts w:eastAsia="Times New Roman"/>
          <w:spacing w:val="-4"/>
          <w:sz w:val="22"/>
          <w:szCs w:val="22"/>
        </w:rPr>
        <w:t xml:space="preserve"> (система показа</w:t>
      </w:r>
      <w:r>
        <w:rPr>
          <w:rFonts w:eastAsia="Times New Roman"/>
          <w:spacing w:val="-4"/>
          <w:sz w:val="22"/>
          <w:szCs w:val="22"/>
        </w:rPr>
        <w:softHyphen/>
        <w:t xml:space="preserve">телей, качественных характеристик, шкал и т. д.). </w:t>
      </w:r>
      <w:r>
        <w:rPr>
          <w:rFonts w:eastAsia="Times New Roman"/>
          <w:b/>
          <w:bCs/>
          <w:spacing w:val="-9"/>
          <w:sz w:val="22"/>
          <w:szCs w:val="22"/>
        </w:rPr>
        <w:t xml:space="preserve">Банкротство (несостоятельность) </w:t>
      </w:r>
      <w:r>
        <w:rPr>
          <w:rFonts w:eastAsia="Times New Roman"/>
          <w:spacing w:val="-9"/>
          <w:sz w:val="22"/>
          <w:szCs w:val="22"/>
        </w:rPr>
        <w:t xml:space="preserve">— признанный арбитражным судом </w:t>
      </w:r>
      <w:r>
        <w:rPr>
          <w:rFonts w:eastAsia="Times New Roman"/>
          <w:spacing w:val="-4"/>
          <w:sz w:val="22"/>
          <w:szCs w:val="22"/>
        </w:rPr>
        <w:t>или объявленный должником факт неспособности последнего удовлетворить требования кредиторов в полном объеме или ис</w:t>
      </w:r>
      <w:r>
        <w:rPr>
          <w:rFonts w:eastAsia="Times New Roman"/>
          <w:spacing w:val="-4"/>
          <w:sz w:val="22"/>
          <w:szCs w:val="22"/>
        </w:rPr>
        <w:softHyphen/>
        <w:t>полнить обя</w:t>
      </w:r>
      <w:r>
        <w:rPr>
          <w:rFonts w:eastAsia="Times New Roman"/>
          <w:spacing w:val="-4"/>
          <w:sz w:val="22"/>
          <w:szCs w:val="22"/>
        </w:rPr>
        <w:t>занность по уплате обязательных платежей. Состо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яние неплатежеспособности должника трансформируется в несо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стоятельность (банкротство) только после констатации арбит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ражным судом признаков неплатежеспособности должника.</w:t>
      </w:r>
    </w:p>
    <w:p w:rsidR="00000000" w:rsidRDefault="007A1CFC">
      <w:pPr>
        <w:shd w:val="clear" w:color="auto" w:fill="FFFFFF"/>
        <w:spacing w:before="48" w:line="211" w:lineRule="exact"/>
        <w:ind w:left="566" w:right="10" w:hanging="562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t xml:space="preserve">Безработица </w:t>
      </w:r>
      <w:r>
        <w:rPr>
          <w:rFonts w:eastAsia="Times New Roman"/>
          <w:spacing w:val="-5"/>
          <w:sz w:val="22"/>
          <w:szCs w:val="22"/>
        </w:rPr>
        <w:t>— многоаспектное социаль</w:t>
      </w:r>
      <w:r>
        <w:rPr>
          <w:rFonts w:eastAsia="Times New Roman"/>
          <w:spacing w:val="-5"/>
          <w:sz w:val="22"/>
          <w:szCs w:val="22"/>
        </w:rPr>
        <w:t xml:space="preserve">но-экономическое явление, </w:t>
      </w:r>
      <w:r>
        <w:rPr>
          <w:rFonts w:eastAsia="Times New Roman"/>
          <w:spacing w:val="-4"/>
          <w:sz w:val="22"/>
          <w:szCs w:val="22"/>
        </w:rPr>
        <w:t>когда часть экономически активного населения не занята в про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 xml:space="preserve">изводстве товаров и услуг, не может реализовать свою рабочую </w:t>
      </w:r>
      <w:r>
        <w:rPr>
          <w:rFonts w:eastAsia="Times New Roman"/>
          <w:spacing w:val="-4"/>
          <w:sz w:val="22"/>
          <w:szCs w:val="22"/>
        </w:rPr>
        <w:t>силу на рынке труда из-за отсутствия подходящих рабочих мест и лишается вследствие этого заработной платы ка</w:t>
      </w:r>
      <w:r>
        <w:rPr>
          <w:rFonts w:eastAsia="Times New Roman"/>
          <w:spacing w:val="-4"/>
          <w:sz w:val="22"/>
          <w:szCs w:val="22"/>
        </w:rPr>
        <w:t xml:space="preserve">к основного </w:t>
      </w:r>
      <w:r>
        <w:rPr>
          <w:rFonts w:eastAsia="Times New Roman"/>
          <w:sz w:val="22"/>
          <w:szCs w:val="22"/>
        </w:rPr>
        <w:t>источника необходимых средств к жизни.</w:t>
      </w:r>
    </w:p>
    <w:p w:rsidR="00000000" w:rsidRDefault="007A1CFC">
      <w:pPr>
        <w:shd w:val="clear" w:color="auto" w:fill="FFFFFF"/>
        <w:spacing w:before="48" w:line="211" w:lineRule="exact"/>
        <w:ind w:left="566" w:right="19" w:hanging="562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t xml:space="preserve">Бизнес </w:t>
      </w:r>
      <w:r>
        <w:rPr>
          <w:rFonts w:eastAsia="Times New Roman"/>
          <w:spacing w:val="-5"/>
          <w:sz w:val="22"/>
          <w:szCs w:val="22"/>
        </w:rPr>
        <w:t xml:space="preserve">— экономическая деятельность по ведению выгодного дела, </w:t>
      </w:r>
      <w:r>
        <w:rPr>
          <w:rFonts w:eastAsia="Times New Roman"/>
          <w:spacing w:val="-2"/>
          <w:sz w:val="22"/>
          <w:szCs w:val="22"/>
        </w:rPr>
        <w:t>являющегося источником получения прибыли.</w:t>
      </w:r>
    </w:p>
    <w:p w:rsidR="00000000" w:rsidRDefault="007A1CFC">
      <w:pPr>
        <w:shd w:val="clear" w:color="auto" w:fill="FFFFFF"/>
        <w:spacing w:before="48" w:line="216" w:lineRule="exact"/>
        <w:ind w:left="571" w:right="19" w:hanging="571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t xml:space="preserve">Бизнес-инкубатор </w:t>
      </w:r>
      <w:r>
        <w:rPr>
          <w:rFonts w:eastAsia="Times New Roman"/>
          <w:spacing w:val="-7"/>
          <w:sz w:val="22"/>
          <w:szCs w:val="22"/>
        </w:rPr>
        <w:t>— малое предприятие, создаваемое местными орга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нами или крупными компаниями с целью</w:t>
      </w:r>
      <w:r>
        <w:rPr>
          <w:rFonts w:eastAsia="Times New Roman"/>
          <w:spacing w:val="-3"/>
          <w:sz w:val="22"/>
          <w:szCs w:val="22"/>
        </w:rPr>
        <w:t xml:space="preserve"> «выращивания» но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вых предприятий для реализации инновационных проектов.</w:t>
      </w:r>
    </w:p>
    <w:p w:rsidR="00000000" w:rsidRDefault="007A1CFC">
      <w:pPr>
        <w:shd w:val="clear" w:color="auto" w:fill="FFFFFF"/>
        <w:spacing w:before="48" w:line="211" w:lineRule="exact"/>
        <w:ind w:left="576" w:right="19" w:hanging="566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Биржа </w:t>
      </w:r>
      <w:r>
        <w:rPr>
          <w:rFonts w:eastAsia="Times New Roman"/>
          <w:spacing w:val="-6"/>
          <w:sz w:val="22"/>
          <w:szCs w:val="22"/>
        </w:rPr>
        <w:t xml:space="preserve">— учреждение для заключения товарных, финансовых сделок, </w:t>
      </w:r>
      <w:r>
        <w:rPr>
          <w:rFonts w:eastAsia="Times New Roman"/>
          <w:sz w:val="22"/>
          <w:szCs w:val="22"/>
        </w:rPr>
        <w:t>продажи по стандартам, рынок ценных бумаг.</w:t>
      </w:r>
    </w:p>
    <w:p w:rsidR="00000000" w:rsidRDefault="007A1CFC">
      <w:pPr>
        <w:shd w:val="clear" w:color="auto" w:fill="FFFFFF"/>
        <w:spacing w:before="43" w:line="211" w:lineRule="exact"/>
        <w:ind w:left="571" w:right="10" w:hanging="562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Бюджет </w:t>
      </w:r>
      <w:r>
        <w:rPr>
          <w:rFonts w:eastAsia="Times New Roman"/>
          <w:spacing w:val="-6"/>
          <w:sz w:val="22"/>
          <w:szCs w:val="22"/>
        </w:rPr>
        <w:t>— предположительное исчисление доходов и расходов орга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низации или гос</w:t>
      </w:r>
      <w:r>
        <w:rPr>
          <w:rFonts w:eastAsia="Times New Roman"/>
          <w:spacing w:val="-3"/>
          <w:sz w:val="22"/>
          <w:szCs w:val="22"/>
        </w:rPr>
        <w:t xml:space="preserve">ударства на определенный срок; распределение </w:t>
      </w:r>
      <w:r>
        <w:rPr>
          <w:rFonts w:eastAsia="Times New Roman"/>
          <w:spacing w:val="-5"/>
          <w:sz w:val="22"/>
          <w:szCs w:val="22"/>
        </w:rPr>
        <w:t xml:space="preserve">и структурирование доходов и расходов; распределение затрат, </w:t>
      </w:r>
      <w:r>
        <w:rPr>
          <w:rFonts w:eastAsia="Times New Roman"/>
          <w:sz w:val="22"/>
          <w:szCs w:val="22"/>
        </w:rPr>
        <w:t>имеющихся ресурсов (бюджет времени).</w:t>
      </w:r>
    </w:p>
    <w:p w:rsidR="00000000" w:rsidRDefault="007A1CFC">
      <w:pPr>
        <w:shd w:val="clear" w:color="auto" w:fill="FFFFFF"/>
        <w:spacing w:before="48" w:line="216" w:lineRule="exact"/>
        <w:ind w:left="576" w:hanging="562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Вексель </w:t>
      </w:r>
      <w:r>
        <w:rPr>
          <w:rFonts w:eastAsia="Times New Roman"/>
          <w:spacing w:val="-6"/>
          <w:sz w:val="22"/>
          <w:szCs w:val="22"/>
        </w:rPr>
        <w:t xml:space="preserve">— ценная бумага, содержащая обязательство физического или </w:t>
      </w:r>
      <w:r>
        <w:rPr>
          <w:rFonts w:eastAsia="Times New Roman"/>
          <w:spacing w:val="-3"/>
          <w:sz w:val="22"/>
          <w:szCs w:val="22"/>
        </w:rPr>
        <w:t xml:space="preserve">юридического лица о погашении в указанный срок </w:t>
      </w:r>
      <w:r>
        <w:rPr>
          <w:rFonts w:eastAsia="Times New Roman"/>
          <w:spacing w:val="-3"/>
          <w:sz w:val="22"/>
          <w:szCs w:val="22"/>
        </w:rPr>
        <w:t xml:space="preserve">денежного </w:t>
      </w:r>
      <w:r>
        <w:rPr>
          <w:rFonts w:eastAsia="Times New Roman"/>
          <w:sz w:val="22"/>
          <w:szCs w:val="22"/>
        </w:rPr>
        <w:t>обязательства (платежа).</w:t>
      </w:r>
    </w:p>
    <w:p w:rsidR="00000000" w:rsidRDefault="007A1CFC">
      <w:pPr>
        <w:shd w:val="clear" w:color="auto" w:fill="FFFFFF"/>
        <w:spacing w:before="53" w:line="211" w:lineRule="exact"/>
        <w:ind w:left="576" w:right="5" w:hanging="566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Венчурные предприятия </w:t>
      </w:r>
      <w:r>
        <w:rPr>
          <w:rFonts w:eastAsia="Times New Roman"/>
          <w:spacing w:val="-6"/>
          <w:sz w:val="22"/>
          <w:szCs w:val="22"/>
        </w:rPr>
        <w:t xml:space="preserve">— предприятия малого бизнеса, занятые </w:t>
      </w:r>
      <w:r>
        <w:rPr>
          <w:rFonts w:eastAsia="Times New Roman"/>
          <w:spacing w:val="-5"/>
          <w:sz w:val="22"/>
          <w:szCs w:val="22"/>
        </w:rPr>
        <w:t>научными исследованиями, инженерными разработками, созда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нием и внедрением нововведений, связанных со значительным </w:t>
      </w:r>
      <w:r>
        <w:rPr>
          <w:rFonts w:eastAsia="Times New Roman"/>
          <w:sz w:val="22"/>
          <w:szCs w:val="22"/>
        </w:rPr>
        <w:t>риском.</w:t>
      </w:r>
    </w:p>
    <w:p w:rsidR="00000000" w:rsidRDefault="007A1CFC">
      <w:pPr>
        <w:shd w:val="clear" w:color="auto" w:fill="FFFFFF"/>
        <w:spacing w:before="58" w:line="211" w:lineRule="exact"/>
        <w:ind w:left="566" w:right="5" w:hanging="566"/>
        <w:jc w:val="both"/>
      </w:pPr>
      <w:r>
        <w:rPr>
          <w:rFonts w:eastAsia="Times New Roman"/>
          <w:b/>
          <w:bCs/>
          <w:spacing w:val="-9"/>
          <w:sz w:val="22"/>
          <w:szCs w:val="22"/>
        </w:rPr>
        <w:t xml:space="preserve">Внесудебные процедуры </w:t>
      </w:r>
      <w:r>
        <w:rPr>
          <w:rFonts w:eastAsia="Times New Roman"/>
          <w:spacing w:val="-9"/>
          <w:sz w:val="22"/>
          <w:szCs w:val="22"/>
        </w:rPr>
        <w:t>— возможность бе</w:t>
      </w:r>
      <w:r>
        <w:rPr>
          <w:rFonts w:eastAsia="Times New Roman"/>
          <w:spacing w:val="-9"/>
          <w:sz w:val="22"/>
          <w:szCs w:val="22"/>
        </w:rPr>
        <w:t xml:space="preserve">з обращения в арбитражный </w:t>
      </w:r>
      <w:r>
        <w:rPr>
          <w:rFonts w:eastAsia="Times New Roman"/>
          <w:spacing w:val="-6"/>
          <w:sz w:val="22"/>
          <w:szCs w:val="22"/>
        </w:rPr>
        <w:t xml:space="preserve">суд решать путем переговоров должника с кредиторами вопросы </w:t>
      </w:r>
      <w:r>
        <w:rPr>
          <w:rFonts w:eastAsia="Times New Roman"/>
          <w:spacing w:val="-3"/>
          <w:sz w:val="22"/>
          <w:szCs w:val="22"/>
        </w:rPr>
        <w:t xml:space="preserve">либо продолжения деятельности предприятия-должника, либо </w:t>
      </w:r>
      <w:r>
        <w:rPr>
          <w:rFonts w:eastAsia="Times New Roman"/>
          <w:sz w:val="22"/>
          <w:szCs w:val="22"/>
        </w:rPr>
        <w:t>его добровольной ликвидации.</w:t>
      </w:r>
    </w:p>
    <w:p w:rsidR="00000000" w:rsidRDefault="007A1CFC">
      <w:pPr>
        <w:shd w:val="clear" w:color="auto" w:fill="FFFFFF"/>
        <w:spacing w:before="48" w:line="211" w:lineRule="exact"/>
        <w:ind w:left="581" w:right="5" w:hanging="562"/>
        <w:jc w:val="both"/>
      </w:pPr>
      <w:r>
        <w:rPr>
          <w:rFonts w:eastAsia="Times New Roman"/>
          <w:b/>
          <w:bCs/>
          <w:spacing w:val="-11"/>
          <w:sz w:val="22"/>
          <w:szCs w:val="22"/>
        </w:rPr>
        <w:t xml:space="preserve">Внешнее управление (судебная санация) </w:t>
      </w:r>
      <w:r>
        <w:rPr>
          <w:rFonts w:eastAsia="Times New Roman"/>
          <w:spacing w:val="-11"/>
          <w:sz w:val="22"/>
          <w:szCs w:val="22"/>
        </w:rPr>
        <w:t>— процедура банкротства, при</w:t>
      </w:r>
      <w:r>
        <w:rPr>
          <w:rFonts w:eastAsia="Times New Roman"/>
          <w:spacing w:val="-11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меняемая к должни</w:t>
      </w:r>
      <w:r>
        <w:rPr>
          <w:rFonts w:eastAsia="Times New Roman"/>
          <w:spacing w:val="-5"/>
          <w:sz w:val="22"/>
          <w:szCs w:val="22"/>
        </w:rPr>
        <w:t>ку в целях восстановления его платеже-спо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8"/>
          <w:sz w:val="22"/>
          <w:szCs w:val="22"/>
        </w:rPr>
        <w:t>собности, передача полномочий по управлению должником внеш</w:t>
      </w:r>
      <w:r>
        <w:rPr>
          <w:rFonts w:eastAsia="Times New Roman"/>
          <w:spacing w:val="-8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нему управляющему.</w:t>
      </w:r>
    </w:p>
    <w:p w:rsidR="00000000" w:rsidRDefault="007A1CFC">
      <w:pPr>
        <w:shd w:val="clear" w:color="auto" w:fill="FFFFFF"/>
        <w:spacing w:before="48" w:line="211" w:lineRule="exact"/>
        <w:ind w:left="581" w:hanging="557"/>
        <w:jc w:val="both"/>
      </w:pPr>
      <w:r>
        <w:rPr>
          <w:rFonts w:eastAsia="Times New Roman"/>
          <w:b/>
          <w:bCs/>
          <w:spacing w:val="-10"/>
          <w:sz w:val="22"/>
          <w:szCs w:val="22"/>
        </w:rPr>
        <w:t xml:space="preserve">Внешний управляющий </w:t>
      </w:r>
      <w:r>
        <w:rPr>
          <w:rFonts w:eastAsia="Times New Roman"/>
          <w:spacing w:val="-10"/>
          <w:sz w:val="22"/>
          <w:szCs w:val="22"/>
        </w:rPr>
        <w:t xml:space="preserve">— лицо, назначаемое арбитражным судом для </w:t>
      </w:r>
      <w:r>
        <w:rPr>
          <w:rFonts w:eastAsia="Times New Roman"/>
          <w:spacing w:val="-5"/>
          <w:sz w:val="22"/>
          <w:szCs w:val="22"/>
        </w:rPr>
        <w:t>проведения внешнего управления и осуществления других пол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номочий, предусм</w:t>
      </w:r>
      <w:r>
        <w:rPr>
          <w:rFonts w:eastAsia="Times New Roman"/>
          <w:sz w:val="22"/>
          <w:szCs w:val="22"/>
        </w:rPr>
        <w:t>отренных законом.</w:t>
      </w:r>
    </w:p>
    <w:p w:rsidR="00000000" w:rsidRDefault="007A1CFC">
      <w:pPr>
        <w:shd w:val="clear" w:color="auto" w:fill="FFFFFF"/>
        <w:spacing w:before="48" w:line="211" w:lineRule="exact"/>
        <w:ind w:left="581" w:hanging="557"/>
        <w:jc w:val="both"/>
        <w:sectPr w:rsidR="00000000">
          <w:pgSz w:w="11909" w:h="16834"/>
          <w:pgMar w:top="1440" w:right="2945" w:bottom="720" w:left="2527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1" w:lineRule="exact"/>
        <w:ind w:left="557" w:right="5" w:hanging="552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lastRenderedPageBreak/>
        <w:t xml:space="preserve">Временный управляющий </w:t>
      </w:r>
      <w:r>
        <w:rPr>
          <w:rFonts w:eastAsia="Times New Roman"/>
          <w:spacing w:val="-7"/>
          <w:sz w:val="22"/>
          <w:szCs w:val="22"/>
        </w:rPr>
        <w:t xml:space="preserve">— лицо, назначаемое арбитражным судом </w:t>
      </w:r>
      <w:r>
        <w:rPr>
          <w:rFonts w:eastAsia="Times New Roman"/>
          <w:spacing w:val="-5"/>
          <w:sz w:val="22"/>
          <w:szCs w:val="22"/>
        </w:rPr>
        <w:t xml:space="preserve">для осуществления мер по обеспечению сохранности имущества </w:t>
      </w:r>
      <w:r>
        <w:rPr>
          <w:rFonts w:eastAsia="Times New Roman"/>
          <w:sz w:val="22"/>
          <w:szCs w:val="22"/>
        </w:rPr>
        <w:t xml:space="preserve">должника, наблюдения за порядком проведения процедур </w:t>
      </w:r>
      <w:r>
        <w:rPr>
          <w:rFonts w:eastAsia="Times New Roman"/>
          <w:spacing w:val="-3"/>
          <w:sz w:val="22"/>
          <w:szCs w:val="22"/>
        </w:rPr>
        <w:t>банкротства в сроки, установленные ФЗ «О не</w:t>
      </w:r>
      <w:r>
        <w:rPr>
          <w:rFonts w:eastAsia="Times New Roman"/>
          <w:spacing w:val="-3"/>
          <w:sz w:val="22"/>
          <w:szCs w:val="22"/>
        </w:rPr>
        <w:t xml:space="preserve">состоятельности </w:t>
      </w:r>
      <w:r>
        <w:rPr>
          <w:rFonts w:eastAsia="Times New Roman"/>
          <w:sz w:val="22"/>
          <w:szCs w:val="22"/>
        </w:rPr>
        <w:t>(банкротстве)».</w:t>
      </w:r>
    </w:p>
    <w:p w:rsidR="00000000" w:rsidRDefault="007A1CFC">
      <w:pPr>
        <w:shd w:val="clear" w:color="auto" w:fill="FFFFFF"/>
        <w:spacing w:before="53" w:line="211" w:lineRule="exact"/>
        <w:ind w:left="557" w:right="5" w:hanging="547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t xml:space="preserve">Гарантия </w:t>
      </w:r>
      <w:r>
        <w:rPr>
          <w:rFonts w:eastAsia="Times New Roman"/>
          <w:spacing w:val="-7"/>
          <w:sz w:val="22"/>
          <w:szCs w:val="22"/>
        </w:rPr>
        <w:t>— факторы и условия, обеспечивающие успех дела, поручи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тельство за результаты деятельности, принятие ответственности </w:t>
      </w:r>
      <w:r>
        <w:rPr>
          <w:rFonts w:eastAsia="Times New Roman"/>
          <w:sz w:val="22"/>
          <w:szCs w:val="22"/>
        </w:rPr>
        <w:t>в случае неудачи.</w:t>
      </w:r>
    </w:p>
    <w:p w:rsidR="00000000" w:rsidRDefault="007A1CFC">
      <w:pPr>
        <w:shd w:val="clear" w:color="auto" w:fill="FFFFFF"/>
        <w:spacing w:before="53" w:line="211" w:lineRule="exact"/>
        <w:ind w:left="557" w:hanging="557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Гиперинфляция </w:t>
      </w:r>
      <w:r>
        <w:rPr>
          <w:rFonts w:eastAsia="Times New Roman"/>
          <w:spacing w:val="-8"/>
          <w:sz w:val="22"/>
          <w:szCs w:val="22"/>
        </w:rPr>
        <w:t xml:space="preserve">— непрерывно возрастающие уровень товарных цен и </w:t>
      </w:r>
      <w:r>
        <w:rPr>
          <w:rFonts w:eastAsia="Times New Roman"/>
          <w:spacing w:val="-3"/>
          <w:sz w:val="22"/>
          <w:szCs w:val="22"/>
        </w:rPr>
        <w:t>объем денежной ма</w:t>
      </w:r>
      <w:r>
        <w:rPr>
          <w:rFonts w:eastAsia="Times New Roman"/>
          <w:spacing w:val="-3"/>
          <w:sz w:val="22"/>
          <w:szCs w:val="22"/>
        </w:rPr>
        <w:t>ссы в обращении, ведущие к обесценению денежной единицы, расстройству финансов, денежного оборо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та, нарушению хозяйственных связей, усилению социальной на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 xml:space="preserve">пряженности в обществе. Принятый количественный показатель </w:t>
      </w:r>
      <w:r>
        <w:rPr>
          <w:rFonts w:eastAsia="Times New Roman"/>
          <w:spacing w:val="-1"/>
          <w:sz w:val="22"/>
          <w:szCs w:val="22"/>
        </w:rPr>
        <w:t>гиперинфляции — более 50% инфляции в месяц</w:t>
      </w:r>
      <w:r>
        <w:rPr>
          <w:rFonts w:eastAsia="Times New Roman"/>
          <w:spacing w:val="-1"/>
          <w:sz w:val="22"/>
          <w:szCs w:val="22"/>
        </w:rPr>
        <w:t>.</w:t>
      </w:r>
    </w:p>
    <w:p w:rsidR="00000000" w:rsidRDefault="007A1CFC">
      <w:pPr>
        <w:shd w:val="clear" w:color="auto" w:fill="FFFFFF"/>
        <w:spacing w:before="53" w:line="211" w:lineRule="exact"/>
        <w:ind w:left="566" w:hanging="566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t xml:space="preserve">Девальвация </w:t>
      </w:r>
      <w:r>
        <w:rPr>
          <w:rFonts w:eastAsia="Times New Roman"/>
          <w:spacing w:val="-5"/>
          <w:sz w:val="22"/>
          <w:szCs w:val="22"/>
        </w:rPr>
        <w:t xml:space="preserve">— понижение официального курса денежной единицы </w:t>
      </w:r>
      <w:r>
        <w:rPr>
          <w:rFonts w:eastAsia="Times New Roman"/>
          <w:spacing w:val="-4"/>
          <w:sz w:val="22"/>
          <w:szCs w:val="22"/>
        </w:rPr>
        <w:t>страны по отношению к золоту либо иностранной валюте; пока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затель кризисного состояния финансов, экономики страны, за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крепляет в условиях инфляции обесценение денег.</w:t>
      </w:r>
    </w:p>
    <w:p w:rsidR="00000000" w:rsidRDefault="007A1CFC">
      <w:pPr>
        <w:shd w:val="clear" w:color="auto" w:fill="FFFFFF"/>
        <w:spacing w:before="58" w:line="211" w:lineRule="exact"/>
        <w:ind w:left="562" w:right="5" w:hanging="562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t xml:space="preserve">Деноминация </w:t>
      </w:r>
      <w:r>
        <w:rPr>
          <w:rFonts w:eastAsia="Times New Roman"/>
          <w:spacing w:val="-7"/>
          <w:sz w:val="22"/>
          <w:szCs w:val="22"/>
        </w:rPr>
        <w:t>— укрупнение ден</w:t>
      </w:r>
      <w:r>
        <w:rPr>
          <w:rFonts w:eastAsia="Times New Roman"/>
          <w:spacing w:val="-7"/>
          <w:sz w:val="22"/>
          <w:szCs w:val="22"/>
        </w:rPr>
        <w:t>ежной единицы страны в целях упоря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дочения денежного обращения.</w:t>
      </w:r>
    </w:p>
    <w:p w:rsidR="00000000" w:rsidRDefault="007A1CFC">
      <w:pPr>
        <w:shd w:val="clear" w:color="auto" w:fill="FFFFFF"/>
        <w:spacing w:before="53" w:line="211" w:lineRule="exact"/>
        <w:ind w:left="566" w:right="5" w:hanging="566"/>
        <w:jc w:val="both"/>
      </w:pPr>
      <w:r>
        <w:rPr>
          <w:rFonts w:eastAsia="Times New Roman"/>
          <w:b/>
          <w:bCs/>
          <w:spacing w:val="-4"/>
          <w:sz w:val="22"/>
          <w:szCs w:val="22"/>
        </w:rPr>
        <w:t xml:space="preserve">Депрессия </w:t>
      </w:r>
      <w:r>
        <w:rPr>
          <w:rFonts w:eastAsia="Times New Roman"/>
          <w:spacing w:val="-4"/>
          <w:sz w:val="22"/>
          <w:szCs w:val="22"/>
        </w:rPr>
        <w:t>— состояние экономики в послекризисный период. Пре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кращается падение производства, но уровень его низкий. </w:t>
      </w:r>
      <w:r>
        <w:rPr>
          <w:rFonts w:eastAsia="Times New Roman"/>
          <w:spacing w:val="-4"/>
          <w:sz w:val="22"/>
          <w:szCs w:val="22"/>
        </w:rPr>
        <w:t>Товарные запасы превышают наличную денежную массу, сни</w:t>
      </w:r>
      <w:r>
        <w:rPr>
          <w:rFonts w:eastAsia="Times New Roman"/>
          <w:spacing w:val="-4"/>
          <w:sz w:val="22"/>
          <w:szCs w:val="22"/>
        </w:rPr>
        <w:softHyphen/>
        <w:t>жается жизненный уров</w:t>
      </w:r>
      <w:r>
        <w:rPr>
          <w:rFonts w:eastAsia="Times New Roman"/>
          <w:spacing w:val="-4"/>
          <w:sz w:val="22"/>
          <w:szCs w:val="22"/>
        </w:rPr>
        <w:t xml:space="preserve">ень, растет социальная напряженность, </w:t>
      </w:r>
      <w:r>
        <w:rPr>
          <w:rFonts w:eastAsia="Times New Roman"/>
          <w:sz w:val="22"/>
          <w:szCs w:val="22"/>
        </w:rPr>
        <w:t>расстроены механизмы управления.</w:t>
      </w:r>
    </w:p>
    <w:p w:rsidR="00000000" w:rsidRDefault="007A1CFC">
      <w:pPr>
        <w:shd w:val="clear" w:color="auto" w:fill="FFFFFF"/>
        <w:spacing w:before="58" w:line="211" w:lineRule="exact"/>
        <w:ind w:left="571" w:hanging="571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Дефицит </w:t>
      </w:r>
      <w:r>
        <w:rPr>
          <w:rFonts w:eastAsia="Times New Roman"/>
          <w:spacing w:val="-8"/>
          <w:sz w:val="22"/>
          <w:szCs w:val="22"/>
        </w:rPr>
        <w:t>— нехватка, недостаток чего-либо; в экономике нехватка това</w:t>
      </w:r>
      <w:r>
        <w:rPr>
          <w:rFonts w:eastAsia="Times New Roman"/>
          <w:spacing w:val="-8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>ров, средств производства, денежных средств, рабочей силы и пр.</w:t>
      </w:r>
    </w:p>
    <w:p w:rsidR="00000000" w:rsidRDefault="007A1CFC">
      <w:pPr>
        <w:shd w:val="clear" w:color="auto" w:fill="FFFFFF"/>
        <w:spacing w:before="53" w:line="211" w:lineRule="exact"/>
        <w:ind w:left="566" w:hanging="566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t xml:space="preserve">Дефляция </w:t>
      </w:r>
      <w:r>
        <w:rPr>
          <w:rFonts w:eastAsia="Times New Roman"/>
          <w:spacing w:val="-5"/>
          <w:sz w:val="22"/>
          <w:szCs w:val="22"/>
        </w:rPr>
        <w:t>— изъятие из обращения избыточных денежных з</w:t>
      </w:r>
      <w:r>
        <w:rPr>
          <w:rFonts w:eastAsia="Times New Roman"/>
          <w:spacing w:val="-5"/>
          <w:sz w:val="22"/>
          <w:szCs w:val="22"/>
        </w:rPr>
        <w:t xml:space="preserve">наков. </w:t>
      </w:r>
      <w:r>
        <w:rPr>
          <w:rFonts w:eastAsia="Times New Roman"/>
          <w:spacing w:val="-3"/>
          <w:sz w:val="22"/>
          <w:szCs w:val="22"/>
        </w:rPr>
        <w:t xml:space="preserve">Проводится правительством для снижения темпов инфляции. </w:t>
      </w:r>
      <w:r>
        <w:rPr>
          <w:rFonts w:eastAsia="Times New Roman"/>
          <w:spacing w:val="-4"/>
          <w:sz w:val="22"/>
          <w:szCs w:val="22"/>
        </w:rPr>
        <w:t>Методы дефляции: увеличение налогов, продажа государствен</w:t>
      </w:r>
      <w:r>
        <w:rPr>
          <w:rFonts w:eastAsia="Times New Roman"/>
          <w:spacing w:val="-4"/>
          <w:sz w:val="22"/>
          <w:szCs w:val="22"/>
        </w:rPr>
        <w:softHyphen/>
        <w:t>ных ценных бумаг и имущества, внешнеторговое и валютное регулирование, сокращение бюджетных расходов, заморажива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ние заработной платы. </w:t>
      </w:r>
      <w:r>
        <w:rPr>
          <w:rFonts w:eastAsia="Times New Roman"/>
          <w:spacing w:val="-3"/>
          <w:sz w:val="22"/>
          <w:szCs w:val="22"/>
        </w:rPr>
        <w:t>Последствия: обострение напряженнос</w:t>
      </w:r>
      <w:r>
        <w:rPr>
          <w:rFonts w:eastAsia="Times New Roman"/>
          <w:spacing w:val="-3"/>
          <w:sz w:val="22"/>
          <w:szCs w:val="22"/>
        </w:rPr>
        <w:softHyphen/>
        <w:t xml:space="preserve">ти, социальные конфликты, снижение темпов экономического </w:t>
      </w:r>
      <w:r>
        <w:rPr>
          <w:rFonts w:eastAsia="Times New Roman"/>
          <w:sz w:val="22"/>
          <w:szCs w:val="22"/>
        </w:rPr>
        <w:t>развития.</w:t>
      </w:r>
    </w:p>
    <w:p w:rsidR="00000000" w:rsidRDefault="007A1CFC">
      <w:pPr>
        <w:shd w:val="clear" w:color="auto" w:fill="FFFFFF"/>
        <w:spacing w:before="58" w:line="211" w:lineRule="exact"/>
        <w:ind w:left="576" w:hanging="576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Диагностика </w:t>
      </w:r>
      <w:r>
        <w:rPr>
          <w:rFonts w:eastAsia="Times New Roman"/>
          <w:spacing w:val="-8"/>
          <w:sz w:val="22"/>
          <w:szCs w:val="22"/>
        </w:rPr>
        <w:t xml:space="preserve">— деятельность по оценке состояния организации с целью </w:t>
      </w:r>
      <w:r>
        <w:rPr>
          <w:rFonts w:eastAsia="Times New Roman"/>
          <w:spacing w:val="-4"/>
          <w:sz w:val="22"/>
          <w:szCs w:val="22"/>
        </w:rPr>
        <w:t xml:space="preserve">определения проблем ее развития и вероятности наступления </w:t>
      </w:r>
      <w:r>
        <w:rPr>
          <w:rFonts w:eastAsia="Times New Roman"/>
          <w:sz w:val="22"/>
          <w:szCs w:val="22"/>
        </w:rPr>
        <w:t>кризиса.</w:t>
      </w:r>
    </w:p>
    <w:p w:rsidR="00000000" w:rsidRDefault="007A1CFC">
      <w:pPr>
        <w:shd w:val="clear" w:color="auto" w:fill="FFFFFF"/>
        <w:spacing w:before="58" w:line="211" w:lineRule="exact"/>
        <w:ind w:left="576" w:hanging="571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Дисциплина </w:t>
      </w:r>
      <w:r>
        <w:rPr>
          <w:rFonts w:eastAsia="Times New Roman"/>
          <w:spacing w:val="-8"/>
          <w:sz w:val="22"/>
          <w:szCs w:val="22"/>
        </w:rPr>
        <w:t xml:space="preserve">— форма </w:t>
      </w:r>
      <w:r>
        <w:rPr>
          <w:rFonts w:eastAsia="Times New Roman"/>
          <w:spacing w:val="-8"/>
          <w:sz w:val="22"/>
          <w:szCs w:val="22"/>
        </w:rPr>
        <w:t xml:space="preserve">отношений между людьми, служащая средством </w:t>
      </w:r>
      <w:r>
        <w:rPr>
          <w:rFonts w:eastAsia="Times New Roman"/>
          <w:spacing w:val="-3"/>
          <w:sz w:val="22"/>
          <w:szCs w:val="22"/>
        </w:rPr>
        <w:t xml:space="preserve">поддержания и соблюдения определенного типа организации </w:t>
      </w:r>
      <w:r>
        <w:rPr>
          <w:rFonts w:eastAsia="Times New Roman"/>
          <w:sz w:val="22"/>
          <w:szCs w:val="22"/>
        </w:rPr>
        <w:t>совместной деятельности.</w:t>
      </w:r>
    </w:p>
    <w:p w:rsidR="00000000" w:rsidRDefault="007A1CFC">
      <w:pPr>
        <w:shd w:val="clear" w:color="auto" w:fill="FFFFFF"/>
        <w:spacing w:before="58" w:line="211" w:lineRule="exact"/>
        <w:ind w:left="571" w:hanging="566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Домашнее хозяйство </w:t>
      </w:r>
      <w:r>
        <w:rPr>
          <w:rFonts w:eastAsia="Times New Roman"/>
          <w:spacing w:val="-6"/>
          <w:sz w:val="22"/>
          <w:szCs w:val="22"/>
        </w:rPr>
        <w:t>—. независимая экономическая единица, являю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щаяся собственником ресурсов и самостоятельно распределяю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щая общий д</w:t>
      </w:r>
      <w:r>
        <w:rPr>
          <w:rFonts w:eastAsia="Times New Roman"/>
          <w:spacing w:val="-2"/>
          <w:sz w:val="22"/>
          <w:szCs w:val="22"/>
        </w:rPr>
        <w:t>енежный доход входящих в нее людей.</w:t>
      </w:r>
    </w:p>
    <w:p w:rsidR="00000000" w:rsidRDefault="007A1CFC">
      <w:pPr>
        <w:shd w:val="clear" w:color="auto" w:fill="FFFFFF"/>
        <w:spacing w:before="58" w:line="211" w:lineRule="exact"/>
        <w:ind w:left="571" w:hanging="566"/>
        <w:jc w:val="both"/>
        <w:sectPr w:rsidR="00000000">
          <w:pgSz w:w="11909" w:h="16834"/>
          <w:pgMar w:top="1440" w:right="2777" w:bottom="720" w:left="2695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6" w:lineRule="exact"/>
        <w:ind w:left="566" w:right="48" w:hanging="566"/>
        <w:jc w:val="both"/>
      </w:pPr>
      <w:r>
        <w:rPr>
          <w:rFonts w:eastAsia="Times New Roman"/>
          <w:b/>
          <w:bCs/>
        </w:rPr>
        <w:lastRenderedPageBreak/>
        <w:t xml:space="preserve">Дотация </w:t>
      </w:r>
      <w:r>
        <w:rPr>
          <w:rFonts w:eastAsia="Times New Roman"/>
        </w:rPr>
        <w:t>— денежные средства, выдаваемые из государственного бюд</w:t>
      </w:r>
      <w:r>
        <w:rPr>
          <w:rFonts w:eastAsia="Times New Roman"/>
        </w:rPr>
        <w:softHyphen/>
        <w:t>жета в безвозвратном порядке для покрытия дефицита финансо</w:t>
      </w:r>
      <w:r>
        <w:rPr>
          <w:rFonts w:eastAsia="Times New Roman"/>
        </w:rPr>
        <w:softHyphen/>
        <w:t>вых ресурсов предприятий, организаций или местного бюджета.</w:t>
      </w:r>
    </w:p>
    <w:p w:rsidR="00000000" w:rsidRDefault="007A1CFC">
      <w:pPr>
        <w:shd w:val="clear" w:color="auto" w:fill="FFFFFF"/>
        <w:spacing w:before="48" w:line="211" w:lineRule="exact"/>
        <w:ind w:left="571" w:right="53" w:hanging="571"/>
        <w:jc w:val="both"/>
      </w:pPr>
      <w:r>
        <w:rPr>
          <w:rFonts w:eastAsia="Times New Roman"/>
          <w:b/>
          <w:bCs/>
          <w:spacing w:val="-3"/>
        </w:rPr>
        <w:t>Жизненный цикл</w:t>
      </w:r>
      <w:r>
        <w:rPr>
          <w:rFonts w:eastAsia="Times New Roman"/>
          <w:b/>
          <w:bCs/>
          <w:spacing w:val="-3"/>
        </w:rPr>
        <w:t xml:space="preserve"> продукции (технологии) </w:t>
      </w:r>
      <w:r>
        <w:rPr>
          <w:rFonts w:eastAsia="Times New Roman"/>
          <w:spacing w:val="-3"/>
        </w:rPr>
        <w:t>— определенный период вре</w:t>
      </w:r>
      <w:r>
        <w:rPr>
          <w:rFonts w:eastAsia="Times New Roman"/>
          <w:spacing w:val="-3"/>
        </w:rPr>
        <w:softHyphen/>
      </w:r>
      <w:r>
        <w:rPr>
          <w:rFonts w:eastAsia="Times New Roman"/>
        </w:rPr>
        <w:t>мени, в течение которого продукция (технология) обладает жиз</w:t>
      </w:r>
      <w:r>
        <w:rPr>
          <w:rFonts w:eastAsia="Times New Roman"/>
        </w:rPr>
        <w:softHyphen/>
        <w:t>неспособностью на рынке и обеспечивает достижение иннова</w:t>
      </w:r>
      <w:r>
        <w:rPr>
          <w:rFonts w:eastAsia="Times New Roman"/>
        </w:rPr>
        <w:softHyphen/>
        <w:t>ционных целей предприятия.</w:t>
      </w:r>
    </w:p>
    <w:p w:rsidR="00000000" w:rsidRDefault="007A1CFC">
      <w:pPr>
        <w:shd w:val="clear" w:color="auto" w:fill="FFFFFF"/>
        <w:spacing w:before="53" w:line="211" w:lineRule="exact"/>
        <w:ind w:left="562" w:right="48" w:hanging="562"/>
        <w:jc w:val="both"/>
      </w:pPr>
      <w:r>
        <w:rPr>
          <w:rFonts w:eastAsia="Times New Roman"/>
          <w:b/>
          <w:bCs/>
        </w:rPr>
        <w:t xml:space="preserve">Забастовка </w:t>
      </w:r>
      <w:r>
        <w:rPr>
          <w:rFonts w:eastAsia="Times New Roman"/>
        </w:rPr>
        <w:t>— организованное, массовое или коллективное прекра</w:t>
      </w:r>
      <w:r>
        <w:rPr>
          <w:rFonts w:eastAsia="Times New Roman"/>
        </w:rPr>
        <w:t>ще</w:t>
      </w:r>
      <w:r>
        <w:rPr>
          <w:rFonts w:eastAsia="Times New Roman"/>
        </w:rPr>
        <w:softHyphen/>
        <w:t>ние работы или изменение ее порядка с целью реализации вы</w:t>
      </w:r>
      <w:r>
        <w:rPr>
          <w:rFonts w:eastAsia="Times New Roman"/>
        </w:rPr>
        <w:softHyphen/>
        <w:t>двигаемых требований.</w:t>
      </w:r>
    </w:p>
    <w:p w:rsidR="00000000" w:rsidRDefault="007A1CFC">
      <w:pPr>
        <w:shd w:val="clear" w:color="auto" w:fill="FFFFFF"/>
        <w:spacing w:before="53" w:line="211" w:lineRule="exact"/>
        <w:ind w:left="562" w:right="48" w:hanging="562"/>
        <w:jc w:val="both"/>
      </w:pPr>
      <w:r>
        <w:rPr>
          <w:rFonts w:eastAsia="Times New Roman"/>
          <w:b/>
          <w:bCs/>
        </w:rPr>
        <w:t xml:space="preserve">Занятость </w:t>
      </w:r>
      <w:r>
        <w:rPr>
          <w:rFonts w:eastAsia="Times New Roman"/>
        </w:rPr>
        <w:t>— деятельность граждан, связанная с удовлетворением лич</w:t>
      </w:r>
      <w:r>
        <w:rPr>
          <w:rFonts w:eastAsia="Times New Roman"/>
        </w:rPr>
        <w:softHyphen/>
        <w:t>ных и общественных потребностей, не противоречащая законо</w:t>
      </w:r>
      <w:r>
        <w:rPr>
          <w:rFonts w:eastAsia="Times New Roman"/>
        </w:rPr>
        <w:softHyphen/>
        <w:t>дательству Российской Федерации и приносящая, как</w:t>
      </w:r>
      <w:r>
        <w:rPr>
          <w:rFonts w:eastAsia="Times New Roman"/>
        </w:rPr>
        <w:t xml:space="preserve"> правило, им заработок или трудовой доход.</w:t>
      </w:r>
    </w:p>
    <w:p w:rsidR="00000000" w:rsidRDefault="007A1CFC">
      <w:pPr>
        <w:shd w:val="clear" w:color="auto" w:fill="FFFFFF"/>
        <w:spacing w:before="53" w:line="216" w:lineRule="exact"/>
        <w:ind w:left="571" w:right="38" w:hanging="562"/>
        <w:jc w:val="both"/>
      </w:pPr>
      <w:r>
        <w:rPr>
          <w:rFonts w:eastAsia="Times New Roman"/>
          <w:b/>
          <w:bCs/>
        </w:rPr>
        <w:t xml:space="preserve">Защита социальная </w:t>
      </w:r>
      <w:r>
        <w:rPr>
          <w:rFonts w:eastAsia="Times New Roman"/>
        </w:rPr>
        <w:t>— экономические, социальные и правовые гаран</w:t>
      </w:r>
      <w:r>
        <w:rPr>
          <w:rFonts w:eastAsia="Times New Roman"/>
        </w:rPr>
        <w:softHyphen/>
        <w:t>тии, обеспечивающие людям соблюдение и реализацию их прав и свобод, достойный уровень и необходимое качество жизни.</w:t>
      </w:r>
    </w:p>
    <w:p w:rsidR="00000000" w:rsidRDefault="007A1CFC">
      <w:pPr>
        <w:shd w:val="clear" w:color="auto" w:fill="FFFFFF"/>
        <w:spacing w:before="58" w:line="211" w:lineRule="exact"/>
        <w:ind w:left="576" w:right="43" w:hanging="566"/>
        <w:jc w:val="both"/>
      </w:pPr>
      <w:r>
        <w:rPr>
          <w:rFonts w:eastAsia="Times New Roman"/>
          <w:b/>
          <w:bCs/>
        </w:rPr>
        <w:t xml:space="preserve">Инвестиции </w:t>
      </w:r>
      <w:r>
        <w:rPr>
          <w:rFonts w:eastAsia="Times New Roman"/>
        </w:rPr>
        <w:t>— долгосрочные вложения</w:t>
      </w:r>
      <w:r>
        <w:rPr>
          <w:rFonts w:eastAsia="Times New Roman"/>
        </w:rPr>
        <w:t xml:space="preserve"> частного или государственного капитала в различные отрасли национальной или зарубежной экономики с целью получения прибыли.</w:t>
      </w:r>
    </w:p>
    <w:p w:rsidR="00000000" w:rsidRDefault="007A1CFC">
      <w:pPr>
        <w:shd w:val="clear" w:color="auto" w:fill="FFFFFF"/>
        <w:spacing w:before="53" w:line="211" w:lineRule="exact"/>
        <w:ind w:left="571" w:right="43" w:hanging="557"/>
        <w:jc w:val="both"/>
      </w:pPr>
      <w:r>
        <w:rPr>
          <w:rFonts w:eastAsia="Times New Roman"/>
        </w:rPr>
        <w:t>Индекс — цифровой статистический показатель, выражающий состо</w:t>
      </w:r>
      <w:r>
        <w:rPr>
          <w:rFonts w:eastAsia="Times New Roman"/>
        </w:rPr>
        <w:softHyphen/>
        <w:t>яние и тенденции изменений того или иного явления.</w:t>
      </w:r>
    </w:p>
    <w:p w:rsidR="00000000" w:rsidRDefault="007A1CFC">
      <w:pPr>
        <w:shd w:val="clear" w:color="auto" w:fill="FFFFFF"/>
        <w:spacing w:before="53" w:line="211" w:lineRule="exact"/>
        <w:ind w:left="571" w:right="38" w:hanging="566"/>
        <w:jc w:val="both"/>
      </w:pPr>
      <w:r>
        <w:rPr>
          <w:rFonts w:eastAsia="Times New Roman"/>
          <w:b/>
          <w:bCs/>
        </w:rPr>
        <w:t xml:space="preserve">Инновация </w:t>
      </w:r>
      <w:r>
        <w:rPr>
          <w:rFonts w:eastAsia="Times New Roman"/>
        </w:rPr>
        <w:t>— создан</w:t>
      </w:r>
      <w:r>
        <w:rPr>
          <w:rFonts w:eastAsia="Times New Roman"/>
        </w:rPr>
        <w:t>ие, распространение и применение какого-либо новшества, ведущие к улучшению работы, повышению эффек</w:t>
      </w:r>
      <w:r>
        <w:rPr>
          <w:rFonts w:eastAsia="Times New Roman"/>
        </w:rPr>
        <w:softHyphen/>
        <w:t>тивности деятельности.</w:t>
      </w:r>
    </w:p>
    <w:p w:rsidR="00000000" w:rsidRDefault="007A1CFC">
      <w:pPr>
        <w:shd w:val="clear" w:color="auto" w:fill="FFFFFF"/>
        <w:spacing w:before="53" w:line="216" w:lineRule="exact"/>
        <w:ind w:left="581" w:right="48" w:hanging="566"/>
        <w:jc w:val="both"/>
      </w:pPr>
      <w:r>
        <w:rPr>
          <w:rFonts w:eastAsia="Times New Roman"/>
          <w:b/>
          <w:bCs/>
        </w:rPr>
        <w:t xml:space="preserve">Инновационный потенциал </w:t>
      </w:r>
      <w:r>
        <w:rPr>
          <w:rFonts w:eastAsia="Times New Roman"/>
        </w:rPr>
        <w:t>— возможности в достижении поставлен</w:t>
      </w:r>
      <w:r>
        <w:rPr>
          <w:rFonts w:eastAsia="Times New Roman"/>
        </w:rPr>
        <w:softHyphen/>
        <w:t>ных инновационных целей.</w:t>
      </w:r>
    </w:p>
    <w:p w:rsidR="00000000" w:rsidRDefault="007A1CFC">
      <w:pPr>
        <w:shd w:val="clear" w:color="auto" w:fill="FFFFFF"/>
        <w:spacing w:before="58" w:line="211" w:lineRule="exact"/>
        <w:ind w:left="576" w:right="43" w:hanging="562"/>
        <w:jc w:val="both"/>
      </w:pPr>
      <w:r>
        <w:rPr>
          <w:rFonts w:eastAsia="Times New Roman"/>
          <w:b/>
          <w:bCs/>
        </w:rPr>
        <w:t xml:space="preserve">Инфляция </w:t>
      </w:r>
      <w:r>
        <w:rPr>
          <w:rFonts w:eastAsia="Times New Roman"/>
        </w:rPr>
        <w:t>— переполнение сферы обращения денежны</w:t>
      </w:r>
      <w:r>
        <w:rPr>
          <w:rFonts w:eastAsia="Times New Roman"/>
        </w:rPr>
        <w:t>ми знаками сверх потребностей экономики, процесс обесценения денег.</w:t>
      </w:r>
    </w:p>
    <w:p w:rsidR="00000000" w:rsidRDefault="007A1CFC">
      <w:pPr>
        <w:shd w:val="clear" w:color="auto" w:fill="FFFFFF"/>
        <w:spacing w:before="58" w:line="211" w:lineRule="exact"/>
        <w:ind w:left="576" w:right="43" w:hanging="562"/>
        <w:jc w:val="both"/>
      </w:pPr>
      <w:r>
        <w:rPr>
          <w:rFonts w:eastAsia="Times New Roman"/>
          <w:b/>
          <w:bCs/>
        </w:rPr>
        <w:t xml:space="preserve">Информация </w:t>
      </w:r>
      <w:r>
        <w:rPr>
          <w:rFonts w:eastAsia="Times New Roman"/>
        </w:rPr>
        <w:t>— отражение в сознании человека окружающей его дей</w:t>
      </w:r>
      <w:r>
        <w:rPr>
          <w:rFonts w:eastAsia="Times New Roman"/>
        </w:rPr>
        <w:softHyphen/>
        <w:t>ствительности. Совокупность сведений о состоянии управляе</w:t>
      </w:r>
      <w:r>
        <w:rPr>
          <w:rFonts w:eastAsia="Times New Roman"/>
        </w:rPr>
        <w:softHyphen/>
        <w:t>мой системы и среды ее функционирования.</w:t>
      </w:r>
    </w:p>
    <w:p w:rsidR="00000000" w:rsidRDefault="007A1CFC">
      <w:pPr>
        <w:shd w:val="clear" w:color="auto" w:fill="FFFFFF"/>
        <w:spacing w:before="58" w:line="216" w:lineRule="exact"/>
        <w:ind w:left="566" w:right="38" w:hanging="552"/>
        <w:jc w:val="both"/>
      </w:pPr>
      <w:r>
        <w:rPr>
          <w:rFonts w:eastAsia="Times New Roman"/>
          <w:b/>
          <w:bCs/>
        </w:rPr>
        <w:t xml:space="preserve">Коллективный договор </w:t>
      </w:r>
      <w:r>
        <w:rPr>
          <w:rFonts w:eastAsia="Times New Roman"/>
        </w:rPr>
        <w:t>— прав</w:t>
      </w:r>
      <w:r>
        <w:rPr>
          <w:rFonts w:eastAsia="Times New Roman"/>
        </w:rPr>
        <w:t>овой акт, регулирующий социально-тру</w:t>
      </w:r>
      <w:r>
        <w:rPr>
          <w:rFonts w:eastAsia="Times New Roman"/>
        </w:rPr>
        <w:softHyphen/>
        <w:t>довые отношения и заключаемый работниками предприятия с работодателем.</w:t>
      </w:r>
    </w:p>
    <w:p w:rsidR="00000000" w:rsidRDefault="007A1CFC">
      <w:pPr>
        <w:shd w:val="clear" w:color="auto" w:fill="FFFFFF"/>
        <w:spacing w:before="58" w:line="211" w:lineRule="exact"/>
        <w:ind w:left="581" w:right="29" w:hanging="562"/>
        <w:jc w:val="both"/>
      </w:pPr>
      <w:r>
        <w:rPr>
          <w:rFonts w:eastAsia="Times New Roman"/>
          <w:b/>
          <w:bCs/>
          <w:spacing w:val="-1"/>
        </w:rPr>
        <w:t xml:space="preserve">Коллективный трудовой спор </w:t>
      </w:r>
      <w:r>
        <w:rPr>
          <w:rFonts w:eastAsia="Times New Roman"/>
          <w:spacing w:val="-1"/>
        </w:rPr>
        <w:t xml:space="preserve">— неурегулированные разногласия между </w:t>
      </w:r>
      <w:r>
        <w:rPr>
          <w:rFonts w:eastAsia="Times New Roman"/>
        </w:rPr>
        <w:t>работниками и работодателями по поводу установления и изменения условий труда (вклю</w:t>
      </w:r>
      <w:r>
        <w:rPr>
          <w:rFonts w:eastAsia="Times New Roman"/>
        </w:rPr>
        <w:t>чая заработную плату), заключе</w:t>
      </w:r>
      <w:r>
        <w:rPr>
          <w:rFonts w:eastAsia="Times New Roman"/>
        </w:rPr>
        <w:softHyphen/>
        <w:t>ния, изменения и выполнения коллективных договоров, соглашений по вопросам социально-трудовых отношений.</w:t>
      </w:r>
    </w:p>
    <w:p w:rsidR="00000000" w:rsidRDefault="007A1CFC">
      <w:pPr>
        <w:shd w:val="clear" w:color="auto" w:fill="FFFFFF"/>
        <w:spacing w:before="53" w:line="216" w:lineRule="exact"/>
        <w:ind w:left="581" w:hanging="562"/>
        <w:jc w:val="both"/>
      </w:pPr>
      <w:r>
        <w:rPr>
          <w:rFonts w:eastAsia="Times New Roman"/>
          <w:b/>
          <w:bCs/>
        </w:rPr>
        <w:t xml:space="preserve">Компромисс </w:t>
      </w:r>
      <w:r>
        <w:rPr>
          <w:rFonts w:eastAsia="Times New Roman"/>
        </w:rPr>
        <w:t>— соглашение, достигнутое посредством взаимных усту-. пок, метод разрешения конфликтов путем переговоров и по</w:t>
      </w:r>
      <w:r>
        <w:rPr>
          <w:rFonts w:eastAsia="Times New Roman"/>
        </w:rPr>
        <w:t>иска возможного согласия.</w:t>
      </w:r>
    </w:p>
    <w:p w:rsidR="00000000" w:rsidRDefault="007A1CFC">
      <w:pPr>
        <w:shd w:val="clear" w:color="auto" w:fill="FFFFFF"/>
        <w:spacing w:before="53" w:line="216" w:lineRule="exact"/>
        <w:ind w:left="581" w:hanging="562"/>
        <w:jc w:val="both"/>
        <w:sectPr w:rsidR="00000000">
          <w:pgSz w:w="11909" w:h="16834"/>
          <w:pgMar w:top="1440" w:right="2715" w:bottom="720" w:left="2733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6" w:lineRule="exact"/>
        <w:ind w:left="571" w:right="10" w:hanging="566"/>
        <w:jc w:val="both"/>
      </w:pPr>
      <w:r>
        <w:rPr>
          <w:noProof/>
        </w:rPr>
        <w:lastRenderedPageBreak/>
        <w:pict>
          <v:line id="_x0000_s1045" style="position:absolute;left:0;text-align:left;z-index:251677696;mso-position-horizontal-relative:margin" from="356.9pt,444pt" to="356.9pt,477.35pt" o:allowincell="f" strokeweight=".5pt">
            <w10:wrap anchorx="margin"/>
          </v:line>
        </w:pict>
      </w:r>
      <w:r>
        <w:rPr>
          <w:noProof/>
        </w:rPr>
        <w:pict>
          <v:line id="_x0000_s1046" style="position:absolute;left:0;text-align:left;z-index:251678720;mso-position-horizontal-relative:margin" from="359.5pt,-14.9pt" to="359.5pt,79.4pt" o:allowincell="f" strokeweight="2.9pt">
            <w10:wrap anchorx="margin"/>
          </v:line>
        </w:pict>
      </w:r>
      <w:r>
        <w:rPr>
          <w:rFonts w:eastAsia="Times New Roman"/>
          <w:b/>
          <w:bCs/>
        </w:rPr>
        <w:t xml:space="preserve">Конкуренция </w:t>
      </w:r>
      <w:r>
        <w:rPr>
          <w:rFonts w:eastAsia="Times New Roman"/>
        </w:rPr>
        <w:t>— противоборство на рынке товаров и услуг, привлечение покупателей для более выгодной продажи, возможность выбора продавцов.</w:t>
      </w:r>
    </w:p>
    <w:p w:rsidR="00000000" w:rsidRDefault="007A1CFC">
      <w:pPr>
        <w:shd w:val="clear" w:color="auto" w:fill="FFFFFF"/>
        <w:spacing w:before="43" w:line="211" w:lineRule="exact"/>
        <w:ind w:left="562" w:right="5" w:hanging="547"/>
        <w:jc w:val="both"/>
      </w:pPr>
      <w:r>
        <w:rPr>
          <w:rFonts w:eastAsia="Times New Roman"/>
          <w:b/>
          <w:bCs/>
        </w:rPr>
        <w:t xml:space="preserve">Конкурсное производство </w:t>
      </w:r>
      <w:r>
        <w:rPr>
          <w:rFonts w:eastAsia="Times New Roman"/>
        </w:rPr>
        <w:t>— процедура банкротства, применяемая к должн</w:t>
      </w:r>
      <w:r>
        <w:rPr>
          <w:rFonts w:eastAsia="Times New Roman"/>
        </w:rPr>
        <w:t>ику, признанному банкротом, в целях соразмерного удов</w:t>
      </w:r>
      <w:r>
        <w:rPr>
          <w:rFonts w:eastAsia="Times New Roman"/>
        </w:rPr>
        <w:softHyphen/>
        <w:t>летворения требований кредиторов.</w:t>
      </w:r>
    </w:p>
    <w:p w:rsidR="00000000" w:rsidRDefault="007A1CFC">
      <w:pPr>
        <w:shd w:val="clear" w:color="auto" w:fill="FFFFFF"/>
        <w:spacing w:before="53" w:line="211" w:lineRule="exact"/>
        <w:ind w:left="562" w:right="14" w:hanging="547"/>
        <w:jc w:val="both"/>
      </w:pPr>
      <w:r>
        <w:rPr>
          <w:rFonts w:eastAsia="Times New Roman"/>
          <w:b/>
          <w:bCs/>
        </w:rPr>
        <w:t xml:space="preserve">Конкурсный управляющий </w:t>
      </w:r>
      <w:r>
        <w:rPr>
          <w:rFonts w:eastAsia="Times New Roman"/>
        </w:rPr>
        <w:t>— лицо, назначаемое арбитражным судом для проведения конкурсного производства и осуществления других действий, установленных законом.</w:t>
      </w:r>
    </w:p>
    <w:p w:rsidR="00000000" w:rsidRDefault="007A1CFC">
      <w:pPr>
        <w:shd w:val="clear" w:color="auto" w:fill="FFFFFF"/>
        <w:spacing w:before="43" w:line="211" w:lineRule="exact"/>
        <w:ind w:left="566" w:right="10" w:hanging="557"/>
        <w:jc w:val="both"/>
      </w:pPr>
      <w:r>
        <w:rPr>
          <w:rFonts w:eastAsia="Times New Roman"/>
          <w:b/>
          <w:bCs/>
        </w:rPr>
        <w:t xml:space="preserve">Конфликт </w:t>
      </w:r>
      <w:r>
        <w:rPr>
          <w:rFonts w:eastAsia="Times New Roman"/>
        </w:rPr>
        <w:t>(л</w:t>
      </w:r>
      <w:r>
        <w:rPr>
          <w:rFonts w:eastAsia="Times New Roman"/>
        </w:rPr>
        <w:t xml:space="preserve">ат. </w:t>
      </w:r>
      <w:r>
        <w:rPr>
          <w:rFonts w:eastAsia="Times New Roman"/>
          <w:i/>
          <w:iCs/>
          <w:lang w:val="en-US"/>
        </w:rPr>
        <w:t xml:space="preserve">conflictus </w:t>
      </w:r>
      <w:r>
        <w:rPr>
          <w:rFonts w:eastAsia="Times New Roman"/>
        </w:rPr>
        <w:t>столкновение) — столкновение противопо</w:t>
      </w:r>
      <w:r>
        <w:rPr>
          <w:rFonts w:eastAsia="Times New Roman"/>
        </w:rPr>
        <w:softHyphen/>
        <w:t>ложно направленных целей, интересов, позиций, мнений или взглядов двух или более людей в ходе их взаимодействия. Наи</w:t>
      </w:r>
      <w:r>
        <w:rPr>
          <w:rFonts w:eastAsia="Times New Roman"/>
        </w:rPr>
        <w:softHyphen/>
        <w:t>более опасное последствие конфликта в организации — созда</w:t>
      </w:r>
      <w:r>
        <w:rPr>
          <w:rFonts w:eastAsia="Times New Roman"/>
        </w:rPr>
        <w:softHyphen/>
        <w:t>ние кризисной ситуации. В т</w:t>
      </w:r>
      <w:r>
        <w:rPr>
          <w:rFonts w:eastAsia="Times New Roman"/>
        </w:rPr>
        <w:t>о же время кризисная ситуация сама является почвой для конфликтов.</w:t>
      </w:r>
    </w:p>
    <w:p w:rsidR="00000000" w:rsidRDefault="007A1CFC">
      <w:pPr>
        <w:shd w:val="clear" w:color="auto" w:fill="FFFFFF"/>
        <w:spacing w:before="53" w:line="211" w:lineRule="exact"/>
        <w:ind w:left="571" w:hanging="557"/>
        <w:jc w:val="both"/>
      </w:pPr>
      <w:r>
        <w:rPr>
          <w:rFonts w:eastAsia="Times New Roman"/>
          <w:b/>
          <w:bCs/>
          <w:spacing w:val="-3"/>
        </w:rPr>
        <w:t xml:space="preserve">Концепция «социального рыночного хозяйства» </w:t>
      </w:r>
      <w:r>
        <w:rPr>
          <w:rFonts w:eastAsia="Times New Roman"/>
          <w:spacing w:val="-3"/>
        </w:rPr>
        <w:t xml:space="preserve">— выбор общественных </w:t>
      </w:r>
      <w:r>
        <w:rPr>
          <w:rFonts w:eastAsia="Times New Roman"/>
        </w:rPr>
        <w:t>приоритетов, целенаправленное стимулирование со стороны го</w:t>
      </w:r>
      <w:r>
        <w:rPr>
          <w:rFonts w:eastAsia="Times New Roman"/>
        </w:rPr>
        <w:softHyphen/>
        <w:t>сударства определенных сфер и направлений деятельности в интереса</w:t>
      </w:r>
      <w:r>
        <w:rPr>
          <w:rFonts w:eastAsia="Times New Roman"/>
        </w:rPr>
        <w:t>х большинства народа.</w:t>
      </w:r>
    </w:p>
    <w:p w:rsidR="00000000" w:rsidRDefault="007A1CFC">
      <w:pPr>
        <w:shd w:val="clear" w:color="auto" w:fill="FFFFFF"/>
        <w:spacing w:before="48" w:line="216" w:lineRule="exact"/>
        <w:ind w:left="576" w:hanging="557"/>
        <w:jc w:val="both"/>
      </w:pPr>
      <w:r>
        <w:rPr>
          <w:rFonts w:eastAsia="Times New Roman"/>
          <w:b/>
          <w:bCs/>
        </w:rPr>
        <w:t xml:space="preserve">Координация </w:t>
      </w:r>
      <w:r>
        <w:rPr>
          <w:rFonts w:eastAsia="Times New Roman"/>
        </w:rPr>
        <w:t>— обеспечение и поддержание взаимодействия между различными частями организации или различными организация</w:t>
      </w:r>
      <w:r>
        <w:rPr>
          <w:rFonts w:eastAsia="Times New Roman"/>
        </w:rPr>
        <w:softHyphen/>
        <w:t>ми для достижения большей согласованности деятельности.</w:t>
      </w:r>
    </w:p>
    <w:p w:rsidR="00000000" w:rsidRDefault="007A1CFC">
      <w:pPr>
        <w:shd w:val="clear" w:color="auto" w:fill="FFFFFF"/>
        <w:spacing w:before="43" w:line="211" w:lineRule="exact"/>
        <w:ind w:left="571" w:hanging="552"/>
        <w:jc w:val="both"/>
      </w:pPr>
      <w:r>
        <w:rPr>
          <w:rFonts w:eastAsia="Times New Roman"/>
        </w:rPr>
        <w:t>Кредит — предоставление денежных средств на определенных ус</w:t>
      </w:r>
      <w:r>
        <w:rPr>
          <w:rFonts w:eastAsia="Times New Roman"/>
        </w:rPr>
        <w:softHyphen/>
        <w:t>ловиях (срок, процент, использование, величина и др.); обя</w:t>
      </w:r>
      <w:r>
        <w:rPr>
          <w:rFonts w:eastAsia="Times New Roman"/>
        </w:rPr>
        <w:softHyphen/>
        <w:t>зательства, действующие в установленный договором срок (кредит доверия); количество баллов, предоставляемых для ре</w:t>
      </w:r>
      <w:r>
        <w:rPr>
          <w:rFonts w:eastAsia="Times New Roman"/>
        </w:rPr>
        <w:softHyphen/>
        <w:t>гулирования деятельности (кредит оценки в обучении).</w:t>
      </w:r>
    </w:p>
    <w:p w:rsidR="00000000" w:rsidRDefault="007A1CFC">
      <w:pPr>
        <w:shd w:val="clear" w:color="auto" w:fill="FFFFFF"/>
        <w:spacing w:before="48" w:line="216" w:lineRule="exact"/>
        <w:ind w:left="571" w:right="14" w:hanging="557"/>
        <w:jc w:val="both"/>
      </w:pPr>
      <w:r>
        <w:rPr>
          <w:rFonts w:eastAsia="Times New Roman"/>
          <w:b/>
          <w:bCs/>
        </w:rPr>
        <w:t xml:space="preserve">Кризис </w:t>
      </w:r>
      <w:r>
        <w:rPr>
          <w:rFonts w:eastAsia="Times New Roman"/>
        </w:rPr>
        <w:t xml:space="preserve">— крайнее обострение </w:t>
      </w:r>
      <w:r>
        <w:rPr>
          <w:rFonts w:eastAsia="Times New Roman"/>
        </w:rPr>
        <w:t>противоречий развития; нарастающая опасность банкротства, ликвидации; рассогласование в деятель</w:t>
      </w:r>
      <w:r>
        <w:rPr>
          <w:rFonts w:eastAsia="Times New Roman"/>
        </w:rPr>
        <w:softHyphen/>
        <w:t>ности экономической, финансовой и др. систем; переломный момент в процессах изменений.</w:t>
      </w:r>
    </w:p>
    <w:p w:rsidR="00000000" w:rsidRDefault="007A1CFC">
      <w:pPr>
        <w:shd w:val="clear" w:color="auto" w:fill="FFFFFF"/>
        <w:spacing w:before="48" w:line="211" w:lineRule="exact"/>
        <w:ind w:left="571" w:right="14" w:hanging="557"/>
        <w:jc w:val="both"/>
      </w:pPr>
      <w:r>
        <w:rPr>
          <w:rFonts w:eastAsia="Times New Roman"/>
          <w:b/>
          <w:bCs/>
        </w:rPr>
        <w:t xml:space="preserve">Критика </w:t>
      </w:r>
      <w:r>
        <w:rPr>
          <w:rFonts w:eastAsia="Times New Roman"/>
        </w:rPr>
        <w:t>— оценка отрицательных сторон деятельности с целью ее улучшения и</w:t>
      </w:r>
      <w:r>
        <w:rPr>
          <w:rFonts w:eastAsia="Times New Roman"/>
        </w:rPr>
        <w:t xml:space="preserve"> совершенствования.</w:t>
      </w:r>
    </w:p>
    <w:p w:rsidR="00000000" w:rsidRDefault="007A1CFC">
      <w:pPr>
        <w:shd w:val="clear" w:color="auto" w:fill="FFFFFF"/>
        <w:spacing w:before="53" w:line="216" w:lineRule="exact"/>
        <w:ind w:left="562" w:right="14" w:hanging="562"/>
        <w:jc w:val="both"/>
      </w:pPr>
      <w:r>
        <w:rPr>
          <w:rFonts w:eastAsia="Times New Roman"/>
          <w:b/>
          <w:bCs/>
        </w:rPr>
        <w:t xml:space="preserve">Лизинг </w:t>
      </w:r>
      <w:r>
        <w:rPr>
          <w:rFonts w:eastAsia="Times New Roman"/>
        </w:rPr>
        <w:t>— сдача в аренду предметов длительного пользования — зда</w:t>
      </w:r>
      <w:r>
        <w:rPr>
          <w:rFonts w:eastAsia="Times New Roman"/>
        </w:rPr>
        <w:softHyphen/>
        <w:t>ний, машин, компьютеров и др. Реализуется договором об арен</w:t>
      </w:r>
      <w:r>
        <w:rPr>
          <w:rFonts w:eastAsia="Times New Roman"/>
        </w:rPr>
        <w:softHyphen/>
        <w:t>де, который определяет сроки и размер арендной платы, обяза</w:t>
      </w:r>
      <w:r>
        <w:rPr>
          <w:rFonts w:eastAsia="Times New Roman"/>
        </w:rPr>
        <w:softHyphen/>
        <w:t>тельства по поддержанию имущества в исправном состоя</w:t>
      </w:r>
      <w:r>
        <w:rPr>
          <w:rFonts w:eastAsia="Times New Roman"/>
        </w:rPr>
        <w:t>нии-, порядок возвращения и другие права и обязанности сторон.</w:t>
      </w:r>
    </w:p>
    <w:p w:rsidR="00000000" w:rsidRDefault="007A1CFC">
      <w:pPr>
        <w:shd w:val="clear" w:color="auto" w:fill="FFFFFF"/>
        <w:spacing w:before="53" w:line="216" w:lineRule="exact"/>
        <w:ind w:left="571" w:right="5" w:hanging="571"/>
        <w:jc w:val="both"/>
      </w:pPr>
      <w:r>
        <w:rPr>
          <w:rFonts w:eastAsia="Times New Roman"/>
          <w:b/>
          <w:bCs/>
        </w:rPr>
        <w:t xml:space="preserve">Ликвидация </w:t>
      </w:r>
      <w:r>
        <w:rPr>
          <w:rFonts w:eastAsia="Times New Roman"/>
        </w:rPr>
        <w:t>— прекращение деятельности фирмы или предприятия в результате решения собрания акционеров, арбитражного суда, банкротства, реорганизации.</w:t>
      </w:r>
    </w:p>
    <w:p w:rsidR="00000000" w:rsidRDefault="007A1CFC">
      <w:pPr>
        <w:shd w:val="clear" w:color="auto" w:fill="FFFFFF"/>
        <w:spacing w:before="48" w:line="216" w:lineRule="exact"/>
        <w:ind w:left="571" w:right="5" w:hanging="571"/>
        <w:jc w:val="both"/>
      </w:pPr>
      <w:r>
        <w:rPr>
          <w:rFonts w:eastAsia="Times New Roman"/>
          <w:b/>
          <w:bCs/>
        </w:rPr>
        <w:t xml:space="preserve">Лицензия </w:t>
      </w:r>
      <w:r>
        <w:rPr>
          <w:rFonts w:eastAsia="Times New Roman"/>
        </w:rPr>
        <w:t>— специальное разрешение, получаемо</w:t>
      </w:r>
      <w:r>
        <w:rPr>
          <w:rFonts w:eastAsia="Times New Roman"/>
        </w:rPr>
        <w:t>е от государственных органов, юридическому лицу осуществлять конкретные, огово</w:t>
      </w:r>
      <w:r>
        <w:rPr>
          <w:rFonts w:eastAsia="Times New Roman"/>
        </w:rPr>
        <w:softHyphen/>
        <w:t>ренные законом хозяйственные операции.</w:t>
      </w:r>
    </w:p>
    <w:p w:rsidR="00000000" w:rsidRDefault="007A1CFC">
      <w:pPr>
        <w:shd w:val="clear" w:color="auto" w:fill="FFFFFF"/>
        <w:spacing w:before="48" w:line="216" w:lineRule="exact"/>
        <w:ind w:left="571" w:right="5" w:hanging="571"/>
        <w:jc w:val="both"/>
        <w:sectPr w:rsidR="00000000">
          <w:pgSz w:w="11909" w:h="16834"/>
          <w:pgMar w:top="1440" w:right="2991" w:bottom="720" w:left="2467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6" w:lineRule="exact"/>
        <w:ind w:left="571" w:right="19" w:hanging="566"/>
        <w:jc w:val="both"/>
      </w:pPr>
      <w:r>
        <w:rPr>
          <w:rFonts w:eastAsia="Times New Roman"/>
          <w:b/>
          <w:bCs/>
        </w:rPr>
        <w:lastRenderedPageBreak/>
        <w:t xml:space="preserve">Маркетинг </w:t>
      </w:r>
      <w:r>
        <w:rPr>
          <w:rFonts w:eastAsia="Times New Roman"/>
        </w:rPr>
        <w:t xml:space="preserve">— формирование реальной величины спроса, воздействие </w:t>
      </w:r>
      <w:r>
        <w:rPr>
          <w:rFonts w:eastAsia="Times New Roman"/>
          <w:b/>
          <w:bCs/>
        </w:rPr>
        <w:t xml:space="preserve">на </w:t>
      </w:r>
      <w:r>
        <w:rPr>
          <w:rFonts w:eastAsia="Times New Roman"/>
        </w:rPr>
        <w:t>потребителя для побуждения его к приобретению тов</w:t>
      </w:r>
      <w:r>
        <w:rPr>
          <w:rFonts w:eastAsia="Times New Roman"/>
        </w:rPr>
        <w:t>ара, разра</w:t>
      </w:r>
      <w:r>
        <w:rPr>
          <w:rFonts w:eastAsia="Times New Roman"/>
        </w:rPr>
        <w:softHyphen/>
        <w:t>ботка реальных и гибких программ действий организации на конкретном рынке.</w:t>
      </w:r>
    </w:p>
    <w:p w:rsidR="00000000" w:rsidRDefault="007A1CFC">
      <w:pPr>
        <w:shd w:val="clear" w:color="auto" w:fill="FFFFFF"/>
        <w:spacing w:before="86" w:line="211" w:lineRule="exact"/>
        <w:ind w:left="566" w:right="29" w:hanging="566"/>
        <w:jc w:val="both"/>
      </w:pPr>
      <w:r>
        <w:rPr>
          <w:rFonts w:eastAsia="Times New Roman"/>
          <w:b/>
          <w:bCs/>
          <w:spacing w:val="-2"/>
        </w:rPr>
        <w:t xml:space="preserve">Маркетинговая антикризисная программа </w:t>
      </w:r>
      <w:r>
        <w:rPr>
          <w:rFonts w:eastAsia="Times New Roman"/>
          <w:spacing w:val="-2"/>
        </w:rPr>
        <w:t xml:space="preserve">— комплекс мероприятий, </w:t>
      </w:r>
      <w:r>
        <w:rPr>
          <w:rFonts w:eastAsia="Times New Roman"/>
        </w:rPr>
        <w:t>которые следует выполнить организации для стабилизации си</w:t>
      </w:r>
      <w:r>
        <w:rPr>
          <w:rFonts w:eastAsia="Times New Roman"/>
        </w:rPr>
        <w:softHyphen/>
        <w:t>туации на рынке и по выходу из кризиса неплатежесп</w:t>
      </w:r>
      <w:r>
        <w:rPr>
          <w:rFonts w:eastAsia="Times New Roman"/>
        </w:rPr>
        <w:t>особности (неуправляемости, неконкурентоспособности).</w:t>
      </w:r>
    </w:p>
    <w:p w:rsidR="00000000" w:rsidRDefault="007A1CFC">
      <w:pPr>
        <w:shd w:val="clear" w:color="auto" w:fill="FFFFFF"/>
        <w:spacing w:before="82" w:line="211" w:lineRule="exact"/>
        <w:ind w:left="571" w:right="24" w:hanging="571"/>
        <w:jc w:val="both"/>
      </w:pPr>
      <w:r>
        <w:rPr>
          <w:rFonts w:eastAsia="Times New Roman"/>
          <w:b/>
          <w:bCs/>
        </w:rPr>
        <w:t xml:space="preserve">Менталитет </w:t>
      </w:r>
      <w:r>
        <w:rPr>
          <w:rFonts w:eastAsia="Times New Roman"/>
        </w:rPr>
        <w:t>— особенности индивидуального и общественного созна</w:t>
      </w:r>
      <w:r>
        <w:rPr>
          <w:rFonts w:eastAsia="Times New Roman"/>
        </w:rPr>
        <w:softHyphen/>
        <w:t>ния людей, их жизненных позиций, культуры, моделей поведе</w:t>
      </w:r>
      <w:r>
        <w:rPr>
          <w:rFonts w:eastAsia="Times New Roman"/>
        </w:rPr>
        <w:softHyphen/>
        <w:t>ния, обусловленные социальной средой, национальными тради</w:t>
      </w:r>
      <w:r>
        <w:rPr>
          <w:rFonts w:eastAsia="Times New Roman"/>
        </w:rPr>
        <w:softHyphen/>
        <w:t>циями, уровнем образова</w:t>
      </w:r>
      <w:r>
        <w:rPr>
          <w:rFonts w:eastAsia="Times New Roman"/>
        </w:rPr>
        <w:t>ния и пр.</w:t>
      </w:r>
    </w:p>
    <w:p w:rsidR="00000000" w:rsidRDefault="007A1CFC">
      <w:pPr>
        <w:shd w:val="clear" w:color="auto" w:fill="FFFFFF"/>
        <w:spacing w:before="82" w:line="216" w:lineRule="exact"/>
        <w:ind w:left="571" w:right="29" w:hanging="566"/>
        <w:jc w:val="both"/>
      </w:pPr>
      <w:r>
        <w:rPr>
          <w:rFonts w:eastAsia="Times New Roman"/>
          <w:b/>
          <w:bCs/>
        </w:rPr>
        <w:t xml:space="preserve">Мировое соглашение </w:t>
      </w:r>
      <w:r>
        <w:rPr>
          <w:rFonts w:eastAsia="Times New Roman"/>
        </w:rPr>
        <w:t>— возможность урегулирования отношений в рам</w:t>
      </w:r>
      <w:r>
        <w:rPr>
          <w:rFonts w:eastAsia="Times New Roman"/>
        </w:rPr>
        <w:softHyphen/>
        <w:t>ках федерального закона.</w:t>
      </w:r>
    </w:p>
    <w:p w:rsidR="00000000" w:rsidRDefault="007A1CFC">
      <w:pPr>
        <w:shd w:val="clear" w:color="auto" w:fill="FFFFFF"/>
        <w:spacing w:before="82" w:line="211" w:lineRule="exact"/>
        <w:ind w:left="571" w:right="19" w:hanging="566"/>
        <w:jc w:val="both"/>
      </w:pPr>
      <w:r>
        <w:rPr>
          <w:rFonts w:eastAsia="Times New Roman"/>
          <w:b/>
          <w:bCs/>
        </w:rPr>
        <w:t xml:space="preserve">Модель </w:t>
      </w:r>
      <w:r>
        <w:rPr>
          <w:rFonts w:eastAsia="Times New Roman"/>
        </w:rPr>
        <w:t>— аналог реального явления, форма воспроизведения действи</w:t>
      </w:r>
      <w:r>
        <w:rPr>
          <w:rFonts w:eastAsia="Times New Roman"/>
        </w:rPr>
        <w:softHyphen/>
        <w:t>тельности, устройство, имитирующее свойства, основные черты или поведение какого-либо объект</w:t>
      </w:r>
      <w:r>
        <w:rPr>
          <w:rFonts w:eastAsia="Times New Roman"/>
        </w:rPr>
        <w:t>а.</w:t>
      </w:r>
    </w:p>
    <w:p w:rsidR="00000000" w:rsidRDefault="007A1CFC">
      <w:pPr>
        <w:shd w:val="clear" w:color="auto" w:fill="FFFFFF"/>
        <w:spacing w:before="82" w:line="216" w:lineRule="exact"/>
        <w:ind w:left="576" w:right="29" w:hanging="571"/>
        <w:jc w:val="both"/>
      </w:pPr>
      <w:r>
        <w:rPr>
          <w:rFonts w:eastAsia="Times New Roman"/>
          <w:b/>
          <w:bCs/>
        </w:rPr>
        <w:t xml:space="preserve">Мотивация </w:t>
      </w:r>
      <w:r>
        <w:rPr>
          <w:rFonts w:eastAsia="Times New Roman"/>
        </w:rPr>
        <w:t>— побуждение человека, социальной группы к активной, целенаправленной деятельности; метод управления.</w:t>
      </w:r>
    </w:p>
    <w:p w:rsidR="00000000" w:rsidRDefault="007A1CFC">
      <w:pPr>
        <w:shd w:val="clear" w:color="auto" w:fill="FFFFFF"/>
        <w:spacing w:before="86" w:line="211" w:lineRule="exact"/>
        <w:ind w:left="566" w:right="10" w:hanging="566"/>
        <w:jc w:val="both"/>
      </w:pPr>
      <w:r>
        <w:rPr>
          <w:rFonts w:eastAsia="Times New Roman"/>
          <w:b/>
          <w:bCs/>
        </w:rPr>
        <w:t xml:space="preserve">Наблюдение </w:t>
      </w:r>
      <w:r>
        <w:rPr>
          <w:rFonts w:eastAsia="Times New Roman"/>
        </w:rPr>
        <w:t>— процедура банкротства, применяемая к должнику с момента принятия арбитражным судом заявления о признании должника банкротом до м</w:t>
      </w:r>
      <w:r>
        <w:rPr>
          <w:rFonts w:eastAsia="Times New Roman"/>
        </w:rPr>
        <w:t>омента, определяемого законом, в целях обеспечения сохранности имущества должника и прове</w:t>
      </w:r>
      <w:r>
        <w:rPr>
          <w:rFonts w:eastAsia="Times New Roman"/>
        </w:rPr>
        <w:softHyphen/>
        <w:t>дения анализа финансового состояния должника.</w:t>
      </w:r>
    </w:p>
    <w:p w:rsidR="00000000" w:rsidRDefault="007A1CFC">
      <w:pPr>
        <w:shd w:val="clear" w:color="auto" w:fill="FFFFFF"/>
        <w:spacing w:before="86" w:line="216" w:lineRule="exact"/>
        <w:ind w:left="581" w:right="10" w:hanging="566"/>
        <w:jc w:val="both"/>
      </w:pPr>
      <w:r>
        <w:rPr>
          <w:rFonts w:eastAsia="Times New Roman"/>
          <w:b/>
          <w:bCs/>
        </w:rPr>
        <w:t xml:space="preserve">Налог </w:t>
      </w:r>
      <w:r>
        <w:rPr>
          <w:rFonts w:eastAsia="Times New Roman"/>
        </w:rPr>
        <w:t xml:space="preserve">— обязательный платеж, взимаемый государством в различных формах с физических и юридических лиц в государственный </w:t>
      </w:r>
      <w:r>
        <w:rPr>
          <w:rFonts w:eastAsia="Times New Roman"/>
        </w:rPr>
        <w:t>и местный бюджет.</w:t>
      </w:r>
    </w:p>
    <w:p w:rsidR="00000000" w:rsidRDefault="007A1CFC">
      <w:pPr>
        <w:shd w:val="clear" w:color="auto" w:fill="FFFFFF"/>
        <w:spacing w:before="82" w:line="211" w:lineRule="exact"/>
        <w:ind w:left="576" w:right="14" w:hanging="562"/>
        <w:jc w:val="both"/>
      </w:pPr>
      <w:r>
        <w:rPr>
          <w:rFonts w:eastAsia="Times New Roman"/>
          <w:b/>
          <w:bCs/>
        </w:rPr>
        <w:t xml:space="preserve">Нигилизм </w:t>
      </w:r>
      <w:r>
        <w:rPr>
          <w:rFonts w:eastAsia="Times New Roman"/>
        </w:rPr>
        <w:t>— особый тип восприятия действительности, система идей и форма социального поведения, характеризуемая категоричнос</w:t>
      </w:r>
      <w:r>
        <w:rPr>
          <w:rFonts w:eastAsia="Times New Roman"/>
        </w:rPr>
        <w:softHyphen/>
        <w:t>тью и всеобщностью отрицания, экстремизмом действий, сла</w:t>
      </w:r>
      <w:r>
        <w:rPr>
          <w:rFonts w:eastAsia="Times New Roman"/>
        </w:rPr>
        <w:softHyphen/>
        <w:t>бостью или отсутствием позитивной программы.</w:t>
      </w:r>
    </w:p>
    <w:p w:rsidR="00000000" w:rsidRDefault="007A1CFC">
      <w:pPr>
        <w:shd w:val="clear" w:color="auto" w:fill="FFFFFF"/>
        <w:spacing w:before="86" w:line="211" w:lineRule="exact"/>
        <w:ind w:left="581" w:right="14" w:hanging="566"/>
        <w:jc w:val="both"/>
      </w:pPr>
      <w:r>
        <w:rPr>
          <w:rFonts w:eastAsia="Times New Roman"/>
          <w:b/>
          <w:bCs/>
        </w:rPr>
        <w:t>«Новый курс»</w:t>
      </w:r>
      <w:r>
        <w:rPr>
          <w:rFonts w:eastAsia="Times New Roman"/>
          <w:b/>
          <w:bCs/>
        </w:rPr>
        <w:t xml:space="preserve"> Ф.Д. Рузвельта </w:t>
      </w:r>
      <w:r>
        <w:rPr>
          <w:rFonts w:eastAsia="Times New Roman"/>
        </w:rPr>
        <w:t>— совокупность экономических, финан</w:t>
      </w:r>
      <w:r>
        <w:rPr>
          <w:rFonts w:eastAsia="Times New Roman"/>
        </w:rPr>
        <w:softHyphen/>
        <w:t>совых, политических, социальных, законодательных мер, на</w:t>
      </w:r>
      <w:r>
        <w:rPr>
          <w:rFonts w:eastAsia="Times New Roman"/>
        </w:rPr>
        <w:softHyphen/>
        <w:t xml:space="preserve">правленных на преодоление кризиса экономики США в начале 30-х годов </w:t>
      </w:r>
      <w:r>
        <w:rPr>
          <w:rFonts w:eastAsia="Times New Roman"/>
          <w:lang w:val="en-US"/>
        </w:rPr>
        <w:t xml:space="preserve">XX </w:t>
      </w:r>
      <w:r>
        <w:rPr>
          <w:rFonts w:eastAsia="Times New Roman"/>
        </w:rPr>
        <w:t>столетия.</w:t>
      </w:r>
    </w:p>
    <w:p w:rsidR="00000000" w:rsidRDefault="007A1CFC">
      <w:pPr>
        <w:shd w:val="clear" w:color="auto" w:fill="FFFFFF"/>
        <w:spacing w:before="86" w:line="216" w:lineRule="exact"/>
        <w:ind w:left="586" w:right="10" w:hanging="562"/>
        <w:jc w:val="both"/>
      </w:pPr>
      <w:r>
        <w:rPr>
          <w:rFonts w:eastAsia="Times New Roman"/>
          <w:b/>
          <w:bCs/>
          <w:spacing w:val="-1"/>
        </w:rPr>
        <w:t xml:space="preserve">Номинальная заработная плата </w:t>
      </w:r>
      <w:r>
        <w:rPr>
          <w:rFonts w:eastAsia="Times New Roman"/>
          <w:spacing w:val="-1"/>
        </w:rPr>
        <w:t>— сумма наличных денег, которую ра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бо</w:t>
      </w:r>
      <w:r>
        <w:rPr>
          <w:rFonts w:eastAsia="Times New Roman"/>
        </w:rPr>
        <w:t>тник наемного труда получает за свой труд.</w:t>
      </w:r>
    </w:p>
    <w:p w:rsidR="00000000" w:rsidRDefault="007A1CFC">
      <w:pPr>
        <w:shd w:val="clear" w:color="auto" w:fill="FFFFFF"/>
        <w:spacing w:before="86" w:line="211" w:lineRule="exact"/>
        <w:ind w:left="586" w:hanging="566"/>
        <w:jc w:val="both"/>
      </w:pPr>
      <w:r>
        <w:rPr>
          <w:rFonts w:eastAsia="Times New Roman"/>
          <w:b/>
          <w:bCs/>
          <w:spacing w:val="-7"/>
        </w:rPr>
        <w:t>Опыт антикризисного управления стран с развитой рыночной эконо</w:t>
      </w:r>
      <w:r>
        <w:rPr>
          <w:rFonts w:eastAsia="Times New Roman"/>
          <w:b/>
          <w:bCs/>
          <w:spacing w:val="-7"/>
        </w:rPr>
        <w:softHyphen/>
      </w:r>
      <w:r>
        <w:rPr>
          <w:rFonts w:eastAsia="Times New Roman"/>
          <w:b/>
          <w:bCs/>
        </w:rPr>
        <w:t xml:space="preserve">микой </w:t>
      </w:r>
      <w:r>
        <w:rPr>
          <w:rFonts w:eastAsia="Times New Roman"/>
        </w:rPr>
        <w:t>— методология, стратегия и практическая деятельность органов управления по предотвращению и преодолению кризис</w:t>
      </w:r>
      <w:r>
        <w:rPr>
          <w:rFonts w:eastAsia="Times New Roman"/>
        </w:rPr>
        <w:softHyphen/>
        <w:t>ных ситуаций в социально-экономич</w:t>
      </w:r>
      <w:r>
        <w:rPr>
          <w:rFonts w:eastAsia="Times New Roman"/>
        </w:rPr>
        <w:t>еском развитии на макро-и микроуровне.</w:t>
      </w:r>
    </w:p>
    <w:p w:rsidR="00000000" w:rsidRDefault="007A1CFC">
      <w:pPr>
        <w:shd w:val="clear" w:color="auto" w:fill="FFFFFF"/>
        <w:spacing w:before="86" w:line="211" w:lineRule="exact"/>
        <w:ind w:left="586" w:hanging="566"/>
        <w:jc w:val="both"/>
        <w:sectPr w:rsidR="00000000">
          <w:pgSz w:w="11909" w:h="16834"/>
          <w:pgMar w:top="1440" w:right="2364" w:bottom="720" w:left="3098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1" w:lineRule="exact"/>
        <w:ind w:left="562" w:right="14" w:hanging="562"/>
        <w:jc w:val="both"/>
      </w:pPr>
      <w:r>
        <w:rPr>
          <w:noProof/>
        </w:rPr>
        <w:lastRenderedPageBreak/>
        <w:pict>
          <v:line id="_x0000_s1047" style="position:absolute;left:0;text-align:left;z-index:251679744;mso-position-horizontal-relative:margin" from="355.9pt,-25.2pt" to="355.9pt,545.3pt" o:allowincell="f" strokeweight=".25pt">
            <w10:wrap anchorx="margin"/>
          </v:line>
        </w:pict>
      </w:r>
      <w:r>
        <w:rPr>
          <w:noProof/>
        </w:rPr>
        <w:pict>
          <v:line id="_x0000_s1048" style="position:absolute;left:0;text-align:left;z-index:251680768;mso-position-horizontal-relative:margin" from="360.95pt,-8.9pt" to="360.95pt,119.5pt" o:allowincell="f" strokeweight="2.9pt">
            <w10:wrap anchorx="margin"/>
          </v:line>
        </w:pict>
      </w:r>
      <w:r>
        <w:rPr>
          <w:rFonts w:eastAsia="Times New Roman"/>
          <w:b/>
          <w:bCs/>
          <w:spacing w:val="-2"/>
        </w:rPr>
        <w:t xml:space="preserve">Организационная культура предприятия </w:t>
      </w:r>
      <w:r>
        <w:rPr>
          <w:rFonts w:eastAsia="Times New Roman"/>
          <w:spacing w:val="-2"/>
        </w:rPr>
        <w:t xml:space="preserve">— совокупность ценностей, </w:t>
      </w:r>
      <w:r>
        <w:rPr>
          <w:rFonts w:eastAsia="Times New Roman"/>
        </w:rPr>
        <w:t>норм, правил, обычаев, традиций, ориентиров, разделяемых его сотрудниками.</w:t>
      </w:r>
    </w:p>
    <w:p w:rsidR="00000000" w:rsidRDefault="007A1CFC">
      <w:pPr>
        <w:shd w:val="clear" w:color="auto" w:fill="FFFFFF"/>
        <w:spacing w:before="48" w:line="216" w:lineRule="exact"/>
        <w:ind w:left="552" w:right="10" w:hanging="552"/>
        <w:jc w:val="both"/>
      </w:pPr>
      <w:r>
        <w:rPr>
          <w:rFonts w:eastAsia="Times New Roman"/>
          <w:b/>
          <w:bCs/>
        </w:rPr>
        <w:t xml:space="preserve">Ответственность </w:t>
      </w:r>
      <w:r>
        <w:rPr>
          <w:rFonts w:eastAsia="Times New Roman"/>
        </w:rPr>
        <w:t>— последствия реализации обязанностей</w:t>
      </w:r>
      <w:r>
        <w:rPr>
          <w:rFonts w:eastAsia="Times New Roman"/>
        </w:rPr>
        <w:t>, мера и форма оценки результатов деятельности, принцип организации управ</w:t>
      </w:r>
      <w:r>
        <w:rPr>
          <w:rFonts w:eastAsia="Times New Roman"/>
        </w:rPr>
        <w:softHyphen/>
        <w:t>ления.</w:t>
      </w:r>
    </w:p>
    <w:p w:rsidR="00000000" w:rsidRDefault="007A1CFC">
      <w:pPr>
        <w:shd w:val="clear" w:color="auto" w:fill="FFFFFF"/>
        <w:spacing w:before="38" w:line="211" w:lineRule="exact"/>
        <w:ind w:left="557" w:right="14" w:hanging="557"/>
        <w:jc w:val="both"/>
      </w:pPr>
      <w:r>
        <w:rPr>
          <w:rFonts w:eastAsia="Times New Roman"/>
          <w:b/>
          <w:bCs/>
        </w:rPr>
        <w:t xml:space="preserve">Персонал управления </w:t>
      </w:r>
      <w:r>
        <w:rPr>
          <w:rFonts w:eastAsia="Times New Roman"/>
        </w:rPr>
        <w:t>— это совокупность сотрудников организации, которые полностью или частично заняты управленческим трудом (линейные руководители, их заместители, специалисты</w:t>
      </w:r>
      <w:r>
        <w:rPr>
          <w:rFonts w:eastAsia="Times New Roman"/>
        </w:rPr>
        <w:t>, работники технических служб).</w:t>
      </w:r>
    </w:p>
    <w:p w:rsidR="00000000" w:rsidRDefault="007A1CFC">
      <w:pPr>
        <w:shd w:val="clear" w:color="auto" w:fill="FFFFFF"/>
        <w:spacing w:before="43" w:line="216" w:lineRule="exact"/>
        <w:ind w:left="562" w:right="14" w:hanging="562"/>
        <w:jc w:val="both"/>
      </w:pPr>
      <w:r>
        <w:rPr>
          <w:rFonts w:eastAsia="Times New Roman"/>
          <w:b/>
          <w:bCs/>
        </w:rPr>
        <w:t xml:space="preserve">Престиж </w:t>
      </w:r>
      <w:r>
        <w:rPr>
          <w:rFonts w:eastAsia="Times New Roman"/>
        </w:rPr>
        <w:t>— мера признания способностей, превосходства знаний, ус</w:t>
      </w:r>
      <w:r>
        <w:rPr>
          <w:rFonts w:eastAsia="Times New Roman"/>
        </w:rPr>
        <w:softHyphen/>
        <w:t>пехов руководителя и уровень влияния этих факторов на испол</w:t>
      </w:r>
      <w:r>
        <w:rPr>
          <w:rFonts w:eastAsia="Times New Roman"/>
        </w:rPr>
        <w:softHyphen/>
        <w:t>нительность подчиненных.</w:t>
      </w:r>
    </w:p>
    <w:p w:rsidR="00000000" w:rsidRDefault="007A1CFC">
      <w:pPr>
        <w:shd w:val="clear" w:color="auto" w:fill="FFFFFF"/>
        <w:spacing w:before="38" w:line="216" w:lineRule="exact"/>
        <w:ind w:left="562" w:right="10" w:hanging="557"/>
        <w:jc w:val="both"/>
      </w:pPr>
      <w:r>
        <w:rPr>
          <w:rFonts w:eastAsia="Times New Roman"/>
          <w:b/>
          <w:bCs/>
        </w:rPr>
        <w:t xml:space="preserve">Приватизация </w:t>
      </w:r>
      <w:r>
        <w:rPr>
          <w:rFonts w:eastAsia="Times New Roman"/>
        </w:rPr>
        <w:t>— выкуп предприятий у государства и превращение их в индивидуа</w:t>
      </w:r>
      <w:r>
        <w:rPr>
          <w:rFonts w:eastAsia="Times New Roman"/>
        </w:rPr>
        <w:t>льную или коллективную собственность.</w:t>
      </w:r>
    </w:p>
    <w:p w:rsidR="00000000" w:rsidRDefault="007A1CFC">
      <w:pPr>
        <w:shd w:val="clear" w:color="auto" w:fill="FFFFFF"/>
        <w:spacing w:before="38" w:line="216" w:lineRule="exact"/>
        <w:ind w:left="566" w:hanging="557"/>
        <w:jc w:val="both"/>
      </w:pPr>
      <w:r>
        <w:rPr>
          <w:rFonts w:eastAsia="Times New Roman"/>
          <w:b/>
          <w:bCs/>
          <w:spacing w:val="-1"/>
        </w:rPr>
        <w:t xml:space="preserve">Принципы управления персоналом </w:t>
      </w:r>
      <w:r>
        <w:rPr>
          <w:rFonts w:eastAsia="Times New Roman"/>
          <w:spacing w:val="-1"/>
        </w:rPr>
        <w:t xml:space="preserve">— правила, основные положения и </w:t>
      </w:r>
      <w:r>
        <w:rPr>
          <w:rFonts w:eastAsia="Times New Roman"/>
        </w:rPr>
        <w:t>нормы, которым должны следовать руководители, специалисты в процессе управления персоналом.</w:t>
      </w:r>
    </w:p>
    <w:p w:rsidR="00000000" w:rsidRDefault="007A1CFC">
      <w:pPr>
        <w:shd w:val="clear" w:color="auto" w:fill="FFFFFF"/>
        <w:spacing w:before="43" w:line="216" w:lineRule="exact"/>
        <w:ind w:left="557" w:right="10" w:hanging="552"/>
        <w:jc w:val="both"/>
      </w:pPr>
      <w:r>
        <w:rPr>
          <w:rFonts w:eastAsia="Times New Roman"/>
          <w:b/>
          <w:bCs/>
        </w:rPr>
        <w:t xml:space="preserve">Прогнозирование </w:t>
      </w:r>
      <w:r>
        <w:rPr>
          <w:rFonts w:eastAsia="Times New Roman"/>
        </w:rPr>
        <w:t>— процесс научного предвидения, определение тен</w:t>
      </w:r>
      <w:r>
        <w:rPr>
          <w:rFonts w:eastAsia="Times New Roman"/>
        </w:rPr>
        <w:softHyphen/>
        <w:t>денций развития и образа будущего.</w:t>
      </w:r>
    </w:p>
    <w:p w:rsidR="00000000" w:rsidRDefault="007A1CFC">
      <w:pPr>
        <w:shd w:val="clear" w:color="auto" w:fill="FFFFFF"/>
        <w:spacing w:before="43" w:line="211" w:lineRule="exact"/>
        <w:ind w:left="571" w:right="5" w:hanging="566"/>
        <w:jc w:val="both"/>
      </w:pPr>
      <w:r>
        <w:rPr>
          <w:rFonts w:eastAsia="Times New Roman"/>
          <w:b/>
          <w:bCs/>
          <w:spacing w:val="-1"/>
        </w:rPr>
        <w:t xml:space="preserve">Программа антикризисная </w:t>
      </w:r>
      <w:r>
        <w:rPr>
          <w:rFonts w:eastAsia="Times New Roman"/>
          <w:spacing w:val="-1"/>
        </w:rPr>
        <w:t>— система мер, позволяющих вывести пред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приятие из кризиса (смягчить кризис, отодвинуть кризис, уйти от кризиса, предупредить кризис, снять последствия кризиса и пр.); комплекс управленческих реше</w:t>
      </w:r>
      <w:r>
        <w:rPr>
          <w:rFonts w:eastAsia="Times New Roman"/>
        </w:rPr>
        <w:t>ний по выводу организации из кризисного состояния.</w:t>
      </w:r>
    </w:p>
    <w:p w:rsidR="00000000" w:rsidRDefault="007A1CFC">
      <w:pPr>
        <w:shd w:val="clear" w:color="auto" w:fill="FFFFFF"/>
        <w:spacing w:before="43" w:line="216" w:lineRule="exact"/>
        <w:ind w:left="571" w:hanging="562"/>
        <w:jc w:val="both"/>
      </w:pPr>
      <w:r>
        <w:rPr>
          <w:rFonts w:eastAsia="Times New Roman"/>
          <w:b/>
          <w:bCs/>
        </w:rPr>
        <w:t xml:space="preserve">Процесс конфликта </w:t>
      </w:r>
      <w:r>
        <w:rPr>
          <w:rFonts w:eastAsia="Times New Roman"/>
        </w:rPr>
        <w:t>— развитие событий и отношений участников конфликта во времени и пространстве. Процесс конфликта со</w:t>
      </w:r>
      <w:r>
        <w:rPr>
          <w:rFonts w:eastAsia="Times New Roman"/>
        </w:rPr>
        <w:softHyphen/>
        <w:t>стоит из четырех стадий: возникновение конфликтной ситу</w:t>
      </w:r>
      <w:r>
        <w:rPr>
          <w:rFonts w:eastAsia="Times New Roman"/>
        </w:rPr>
        <w:softHyphen/>
        <w:t xml:space="preserve">ации, возникновение инцидента, </w:t>
      </w:r>
      <w:r>
        <w:rPr>
          <w:rFonts w:eastAsia="Times New Roman"/>
        </w:rPr>
        <w:t>кризис в отношениях, завер</w:t>
      </w:r>
      <w:r>
        <w:rPr>
          <w:rFonts w:eastAsia="Times New Roman"/>
        </w:rPr>
        <w:softHyphen/>
        <w:t>шение процесса развития конфликта.</w:t>
      </w:r>
    </w:p>
    <w:p w:rsidR="00000000" w:rsidRDefault="007A1CFC">
      <w:pPr>
        <w:shd w:val="clear" w:color="auto" w:fill="FFFFFF"/>
        <w:spacing w:before="43" w:line="211" w:lineRule="exact"/>
        <w:ind w:left="571" w:hanging="566"/>
        <w:jc w:val="both"/>
      </w:pPr>
      <w:r>
        <w:rPr>
          <w:rFonts w:eastAsia="Times New Roman"/>
          <w:b/>
          <w:bCs/>
          <w:spacing w:val="-2"/>
        </w:rPr>
        <w:t xml:space="preserve">Профессиональное ядро кадрового потенциала </w:t>
      </w:r>
      <w:r>
        <w:rPr>
          <w:rFonts w:eastAsia="Times New Roman"/>
          <w:spacing w:val="-2"/>
        </w:rPr>
        <w:t>— совокупность работ</w:t>
      </w:r>
      <w:r>
        <w:rPr>
          <w:rFonts w:eastAsia="Times New Roman"/>
          <w:spacing w:val="-2"/>
        </w:rPr>
        <w:softHyphen/>
      </w:r>
      <w:r>
        <w:rPr>
          <w:rFonts w:eastAsia="Times New Roman"/>
        </w:rPr>
        <w:t>ников, обладающих способностями, которые обеспечивают ор</w:t>
      </w:r>
      <w:r>
        <w:rPr>
          <w:rFonts w:eastAsia="Times New Roman"/>
        </w:rPr>
        <w:softHyphen/>
        <w:t>ганизации стратегические преимущества на рынках товаров, услуг и знаний.</w:t>
      </w:r>
    </w:p>
    <w:p w:rsidR="00000000" w:rsidRDefault="007A1CFC">
      <w:pPr>
        <w:shd w:val="clear" w:color="auto" w:fill="FFFFFF"/>
        <w:spacing w:before="43" w:line="216" w:lineRule="exact"/>
        <w:ind w:left="566" w:right="10" w:hanging="552"/>
        <w:jc w:val="both"/>
      </w:pPr>
      <w:r>
        <w:rPr>
          <w:rFonts w:eastAsia="Times New Roman"/>
          <w:b/>
          <w:bCs/>
        </w:rPr>
        <w:t xml:space="preserve">Психологическая совместимость </w:t>
      </w:r>
      <w:r>
        <w:rPr>
          <w:rFonts w:eastAsia="Times New Roman"/>
        </w:rPr>
        <w:t>— соответствие психологических ка</w:t>
      </w:r>
      <w:r>
        <w:rPr>
          <w:rFonts w:eastAsia="Times New Roman"/>
        </w:rPr>
        <w:softHyphen/>
        <w:t>честв, определяемое по критерию успешного сотрудничества.</w:t>
      </w:r>
    </w:p>
    <w:p w:rsidR="00000000" w:rsidRDefault="007A1CFC">
      <w:pPr>
        <w:shd w:val="clear" w:color="auto" w:fill="FFFFFF"/>
        <w:spacing w:before="43" w:line="216" w:lineRule="exact"/>
        <w:ind w:left="562" w:right="5" w:hanging="552"/>
        <w:jc w:val="both"/>
      </w:pPr>
      <w:r>
        <w:rPr>
          <w:rFonts w:eastAsia="Times New Roman"/>
          <w:b/>
          <w:bCs/>
        </w:rPr>
        <w:t xml:space="preserve">Работник </w:t>
      </w:r>
      <w:r>
        <w:rPr>
          <w:rFonts w:eastAsia="Times New Roman"/>
        </w:rPr>
        <w:t>— физическое лицо, работающее в организации на основе трудового договора (контракта); лицо, занимающееся индиви</w:t>
      </w:r>
      <w:r>
        <w:rPr>
          <w:rFonts w:eastAsia="Times New Roman"/>
        </w:rPr>
        <w:softHyphen/>
        <w:t>дуальной пред</w:t>
      </w:r>
      <w:r>
        <w:rPr>
          <w:rFonts w:eastAsia="Times New Roman"/>
        </w:rPr>
        <w:t>принимательской деятельностью; лицо, обучаю</w:t>
      </w:r>
      <w:r>
        <w:rPr>
          <w:rFonts w:eastAsia="Times New Roman"/>
        </w:rPr>
        <w:softHyphen/>
        <w:t>щееся в образовательном учреждении начального, среднего или высшего профессионального образования.</w:t>
      </w:r>
    </w:p>
    <w:p w:rsidR="00000000" w:rsidRDefault="007A1CFC">
      <w:pPr>
        <w:shd w:val="clear" w:color="auto" w:fill="FFFFFF"/>
        <w:spacing w:before="43" w:line="211" w:lineRule="exact"/>
        <w:ind w:left="566" w:right="5" w:hanging="562"/>
        <w:jc w:val="both"/>
      </w:pPr>
      <w:r>
        <w:rPr>
          <w:rFonts w:eastAsia="Times New Roman"/>
        </w:rPr>
        <w:t>Работодатель — организация (юридическое лицо), представляемая ее руководителем (администрацией), или физическое л</w:t>
      </w:r>
      <w:r>
        <w:rPr>
          <w:rFonts w:eastAsia="Times New Roman"/>
        </w:rPr>
        <w:t>ицо, с ко</w:t>
      </w:r>
      <w:r>
        <w:rPr>
          <w:rFonts w:eastAsia="Times New Roman"/>
        </w:rPr>
        <w:softHyphen/>
        <w:t>торым работник состоит в трудовых отношениях.</w:t>
      </w:r>
    </w:p>
    <w:p w:rsidR="00000000" w:rsidRDefault="007A1CFC">
      <w:pPr>
        <w:shd w:val="clear" w:color="auto" w:fill="FFFFFF"/>
        <w:spacing w:before="43" w:line="211" w:lineRule="exact"/>
        <w:ind w:left="566" w:right="5" w:hanging="562"/>
        <w:jc w:val="both"/>
        <w:sectPr w:rsidR="00000000">
          <w:pgSz w:w="11909" w:h="16834"/>
          <w:pgMar w:top="1440" w:right="3236" w:bottom="720" w:left="2236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1" w:lineRule="exact"/>
        <w:ind w:left="566" w:hanging="566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lastRenderedPageBreak/>
        <w:t xml:space="preserve">Реальная заработная плата </w:t>
      </w:r>
      <w:r>
        <w:rPr>
          <w:rFonts w:eastAsia="Times New Roman"/>
          <w:spacing w:val="-7"/>
          <w:sz w:val="22"/>
          <w:szCs w:val="22"/>
        </w:rPr>
        <w:t xml:space="preserve">— количество товаров и услуг, которые </w:t>
      </w:r>
      <w:r>
        <w:rPr>
          <w:rFonts w:eastAsia="Times New Roman"/>
          <w:i/>
          <w:iCs/>
          <w:spacing w:val="-7"/>
          <w:sz w:val="22"/>
          <w:szCs w:val="22"/>
        </w:rPr>
        <w:t xml:space="preserve">\ </w:t>
      </w:r>
      <w:r>
        <w:rPr>
          <w:rFonts w:eastAsia="Times New Roman"/>
          <w:spacing w:val="-1"/>
          <w:sz w:val="22"/>
          <w:szCs w:val="22"/>
        </w:rPr>
        <w:t>можно приобрести на номинальную заработную плату при су-</w:t>
      </w:r>
      <w:r>
        <w:rPr>
          <w:rFonts w:eastAsia="Times New Roman"/>
          <w:sz w:val="22"/>
          <w:szCs w:val="22"/>
          <w:vertAlign w:val="superscript"/>
        </w:rPr>
        <w:t xml:space="preserve">; </w:t>
      </w:r>
      <w:r>
        <w:rPr>
          <w:rFonts w:eastAsia="Times New Roman"/>
          <w:sz w:val="22"/>
          <w:szCs w:val="22"/>
        </w:rPr>
        <w:t>шествующих уровне цен и размере налогов.</w:t>
      </w:r>
    </w:p>
    <w:p w:rsidR="00000000" w:rsidRDefault="007A1CFC">
      <w:pPr>
        <w:shd w:val="clear" w:color="auto" w:fill="FFFFFF"/>
        <w:spacing w:before="58" w:line="211" w:lineRule="exact"/>
        <w:ind w:left="557" w:hanging="557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>Реальный дох</w:t>
      </w:r>
      <w:r>
        <w:rPr>
          <w:rFonts w:eastAsia="Times New Roman"/>
          <w:b/>
          <w:bCs/>
          <w:spacing w:val="-6"/>
          <w:sz w:val="22"/>
          <w:szCs w:val="22"/>
        </w:rPr>
        <w:t xml:space="preserve">од </w:t>
      </w:r>
      <w:r>
        <w:rPr>
          <w:rFonts w:eastAsia="Times New Roman"/>
          <w:spacing w:val="-6"/>
          <w:sz w:val="22"/>
          <w:szCs w:val="22"/>
        </w:rPr>
        <w:t xml:space="preserve">— доход, соответствующий индивидуальной покупа-; </w:t>
      </w:r>
      <w:r>
        <w:rPr>
          <w:rFonts w:eastAsia="Times New Roman"/>
          <w:spacing w:val="-3"/>
          <w:sz w:val="22"/>
          <w:szCs w:val="22"/>
        </w:rPr>
        <w:t xml:space="preserve">тельной способности, определенной на базе реальной заработ-. </w:t>
      </w:r>
      <w:r>
        <w:rPr>
          <w:rFonts w:eastAsia="Times New Roman"/>
          <w:sz w:val="22"/>
          <w:szCs w:val="22"/>
        </w:rPr>
        <w:t>ной платы.</w:t>
      </w:r>
    </w:p>
    <w:p w:rsidR="00000000" w:rsidRDefault="007A1CFC">
      <w:pPr>
        <w:shd w:val="clear" w:color="auto" w:fill="FFFFFF"/>
        <w:spacing w:before="67" w:line="206" w:lineRule="exact"/>
        <w:ind w:left="557" w:right="86" w:hanging="557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Регулирование </w:t>
      </w:r>
      <w:r>
        <w:rPr>
          <w:rFonts w:eastAsia="Times New Roman"/>
          <w:spacing w:val="-8"/>
          <w:sz w:val="22"/>
          <w:szCs w:val="22"/>
        </w:rPr>
        <w:t xml:space="preserve">— функция управления, обеспечивающая равновесное </w:t>
      </w:r>
      <w:r>
        <w:rPr>
          <w:rFonts w:eastAsia="Times New Roman"/>
          <w:spacing w:val="-5"/>
          <w:sz w:val="22"/>
          <w:szCs w:val="22"/>
        </w:rPr>
        <w:t>состояние институциональных образований экономической сис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темы.</w:t>
      </w:r>
    </w:p>
    <w:p w:rsidR="00000000" w:rsidRDefault="007A1CFC">
      <w:pPr>
        <w:shd w:val="clear" w:color="auto" w:fill="FFFFFF"/>
        <w:spacing w:before="62" w:line="211" w:lineRule="exact"/>
        <w:ind w:left="562" w:right="82" w:hanging="562"/>
        <w:jc w:val="both"/>
      </w:pPr>
      <w:r>
        <w:rPr>
          <w:rFonts w:eastAsia="Times New Roman"/>
          <w:spacing w:val="-4"/>
          <w:sz w:val="22"/>
          <w:szCs w:val="22"/>
        </w:rPr>
        <w:t>Рекла</w:t>
      </w:r>
      <w:r>
        <w:rPr>
          <w:rFonts w:eastAsia="Times New Roman"/>
          <w:spacing w:val="-4"/>
          <w:sz w:val="22"/>
          <w:szCs w:val="22"/>
        </w:rPr>
        <w:t>ма — форма коммуникации, обслуживающая рынок и стимули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рующая спрос и продвижение продукции, услуг, идей к потре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бителю путем информирования о потребительских свойствах и </w:t>
      </w:r>
      <w:r>
        <w:rPr>
          <w:rFonts w:eastAsia="Times New Roman"/>
          <w:spacing w:val="-7"/>
          <w:sz w:val="22"/>
          <w:szCs w:val="22"/>
        </w:rPr>
        <w:t xml:space="preserve">качестве товара. Главная функция рекламы как важного элемента </w:t>
      </w:r>
      <w:r>
        <w:rPr>
          <w:rFonts w:eastAsia="Times New Roman"/>
          <w:spacing w:val="-4"/>
          <w:sz w:val="22"/>
          <w:szCs w:val="22"/>
        </w:rPr>
        <w:t>маркетинговой системы у</w:t>
      </w:r>
      <w:r>
        <w:rPr>
          <w:rFonts w:eastAsia="Times New Roman"/>
          <w:spacing w:val="-4"/>
          <w:sz w:val="22"/>
          <w:szCs w:val="22"/>
        </w:rPr>
        <w:t>правления состоит в создании и обес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>печении гибкой и надежной коммуникативной связи между про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изводителем и потребителем.</w:t>
      </w:r>
    </w:p>
    <w:p w:rsidR="00000000" w:rsidRDefault="007A1CFC">
      <w:pPr>
        <w:shd w:val="clear" w:color="auto" w:fill="FFFFFF"/>
        <w:spacing w:before="58" w:line="211" w:lineRule="exact"/>
        <w:ind w:left="562" w:right="77" w:hanging="562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Реконструкция </w:t>
      </w:r>
      <w:r>
        <w:rPr>
          <w:rFonts w:eastAsia="Times New Roman"/>
          <w:spacing w:val="-6"/>
          <w:sz w:val="22"/>
          <w:szCs w:val="22"/>
        </w:rPr>
        <w:t xml:space="preserve">— коренное переустройство чего-либо с целью его </w:t>
      </w:r>
      <w:r>
        <w:rPr>
          <w:rFonts w:eastAsia="Times New Roman"/>
          <w:spacing w:val="-3"/>
          <w:sz w:val="22"/>
          <w:szCs w:val="22"/>
        </w:rPr>
        <w:t>совершенствования. Комплекс мер по изменению функциони</w:t>
      </w:r>
      <w:r>
        <w:rPr>
          <w:rFonts w:eastAsia="Times New Roman"/>
          <w:spacing w:val="-3"/>
          <w:sz w:val="22"/>
          <w:szCs w:val="22"/>
        </w:rPr>
        <w:softHyphen/>
        <w:t>рования и развити</w:t>
      </w:r>
      <w:r>
        <w:rPr>
          <w:rFonts w:eastAsia="Times New Roman"/>
          <w:spacing w:val="-3"/>
          <w:sz w:val="22"/>
          <w:szCs w:val="22"/>
        </w:rPr>
        <w:t>я организации, предприятия, экономики и др.</w:t>
      </w:r>
    </w:p>
    <w:p w:rsidR="00000000" w:rsidRDefault="007A1CFC">
      <w:pPr>
        <w:shd w:val="clear" w:color="auto" w:fill="FFFFFF"/>
        <w:spacing w:before="53" w:line="216" w:lineRule="exact"/>
        <w:ind w:left="566" w:right="86" w:hanging="566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Реорганизация </w:t>
      </w:r>
      <w:r>
        <w:rPr>
          <w:rFonts w:eastAsia="Times New Roman"/>
          <w:spacing w:val="-8"/>
          <w:sz w:val="22"/>
          <w:szCs w:val="22"/>
        </w:rPr>
        <w:t xml:space="preserve">— изменение структуры и статуса предприятия путем </w:t>
      </w:r>
      <w:r>
        <w:rPr>
          <w:rFonts w:eastAsia="Times New Roman"/>
          <w:spacing w:val="-1"/>
          <w:sz w:val="22"/>
          <w:szCs w:val="22"/>
        </w:rPr>
        <w:t>слияния, выделения, поглощения, преобразования.</w:t>
      </w:r>
    </w:p>
    <w:p w:rsidR="00000000" w:rsidRDefault="007A1CFC">
      <w:pPr>
        <w:shd w:val="clear" w:color="auto" w:fill="FFFFFF"/>
        <w:spacing w:before="53" w:line="216" w:lineRule="exact"/>
        <w:ind w:left="562" w:right="82" w:hanging="562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Реструктуризация </w:t>
      </w:r>
      <w:r>
        <w:rPr>
          <w:rFonts w:eastAsia="Times New Roman"/>
          <w:spacing w:val="-8"/>
          <w:sz w:val="22"/>
          <w:szCs w:val="22"/>
        </w:rPr>
        <w:t xml:space="preserve">— изменение структуры чего-либо по определенным </w:t>
      </w:r>
      <w:r>
        <w:rPr>
          <w:rFonts w:eastAsia="Times New Roman"/>
          <w:spacing w:val="-1"/>
          <w:sz w:val="22"/>
          <w:szCs w:val="22"/>
        </w:rPr>
        <w:t>параметрам (сроку, назначению, вели</w:t>
      </w:r>
      <w:r>
        <w:rPr>
          <w:rFonts w:eastAsia="Times New Roman"/>
          <w:spacing w:val="-1"/>
          <w:sz w:val="22"/>
          <w:szCs w:val="22"/>
        </w:rPr>
        <w:t xml:space="preserve">чине, льготам, выплатам </w:t>
      </w:r>
      <w:r>
        <w:rPr>
          <w:rFonts w:eastAsia="Times New Roman"/>
          <w:spacing w:val="-3"/>
          <w:sz w:val="22"/>
          <w:szCs w:val="22"/>
        </w:rPr>
        <w:t>и т. д.) в связи с изменившимися условиями и в целях позитив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ного решения проблемы. Один из методов антикризисного </w:t>
      </w:r>
      <w:r>
        <w:rPr>
          <w:rFonts w:eastAsia="Times New Roman"/>
          <w:spacing w:val="-4"/>
          <w:sz w:val="22"/>
          <w:szCs w:val="22"/>
        </w:rPr>
        <w:t xml:space="preserve">управления (реструктуризация долгов, предприятия, финансов, </w:t>
      </w:r>
      <w:r>
        <w:rPr>
          <w:rFonts w:eastAsia="Times New Roman"/>
          <w:sz w:val="22"/>
          <w:szCs w:val="22"/>
        </w:rPr>
        <w:t>технологии, персонала и пр.).</w:t>
      </w:r>
    </w:p>
    <w:p w:rsidR="00000000" w:rsidRDefault="007A1CFC">
      <w:pPr>
        <w:shd w:val="clear" w:color="auto" w:fill="FFFFFF"/>
        <w:spacing w:before="58" w:line="211" w:lineRule="exact"/>
        <w:ind w:left="557" w:right="86" w:hanging="557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t xml:space="preserve">Ресурсы </w:t>
      </w:r>
      <w:r>
        <w:rPr>
          <w:rFonts w:eastAsia="Times New Roman"/>
          <w:spacing w:val="-5"/>
          <w:sz w:val="22"/>
          <w:szCs w:val="22"/>
        </w:rPr>
        <w:t>— необходимые средс</w:t>
      </w:r>
      <w:r>
        <w:rPr>
          <w:rFonts w:eastAsia="Times New Roman"/>
          <w:spacing w:val="-5"/>
          <w:sz w:val="22"/>
          <w:szCs w:val="22"/>
        </w:rPr>
        <w:t xml:space="preserve">тва (материальные и нематериальные) </w:t>
      </w:r>
      <w:r>
        <w:rPr>
          <w:rFonts w:eastAsia="Times New Roman"/>
          <w:spacing w:val="-4"/>
          <w:sz w:val="22"/>
          <w:szCs w:val="22"/>
        </w:rPr>
        <w:t>для выполнения какой-либо работы и Получения ее результата.</w:t>
      </w:r>
    </w:p>
    <w:p w:rsidR="00000000" w:rsidRDefault="007A1CFC">
      <w:pPr>
        <w:shd w:val="clear" w:color="auto" w:fill="FFFFFF"/>
        <w:spacing w:before="58" w:line="216" w:lineRule="exact"/>
        <w:ind w:left="562" w:right="86" w:hanging="562"/>
        <w:jc w:val="both"/>
      </w:pPr>
      <w:r>
        <w:rPr>
          <w:rFonts w:eastAsia="Times New Roman"/>
          <w:b/>
          <w:bCs/>
          <w:spacing w:val="-4"/>
          <w:sz w:val="22"/>
          <w:szCs w:val="22"/>
        </w:rPr>
        <w:t xml:space="preserve">Риск </w:t>
      </w:r>
      <w:r>
        <w:rPr>
          <w:rFonts w:eastAsia="Times New Roman"/>
          <w:spacing w:val="-4"/>
          <w:sz w:val="22"/>
          <w:szCs w:val="22"/>
        </w:rPr>
        <w:t>— ситуативная характеристика деятельности, означающая не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определенность ее исхода, возможные неблагоприятные ее </w:t>
      </w:r>
      <w:r>
        <w:rPr>
          <w:rFonts w:eastAsia="Times New Roman"/>
          <w:spacing w:val="-2"/>
          <w:sz w:val="22"/>
          <w:szCs w:val="22"/>
        </w:rPr>
        <w:t>последствия, альтернативные варианты ошибки</w:t>
      </w:r>
      <w:r>
        <w:rPr>
          <w:rFonts w:eastAsia="Times New Roman"/>
          <w:spacing w:val="-2"/>
          <w:sz w:val="22"/>
          <w:szCs w:val="22"/>
        </w:rPr>
        <w:t xml:space="preserve"> или успеха.</w:t>
      </w:r>
    </w:p>
    <w:p w:rsidR="00000000" w:rsidRDefault="007A1CFC">
      <w:pPr>
        <w:shd w:val="clear" w:color="auto" w:fill="FFFFFF"/>
        <w:spacing w:before="58" w:line="211" w:lineRule="exact"/>
        <w:ind w:left="562" w:right="82" w:hanging="562"/>
        <w:jc w:val="both"/>
      </w:pPr>
      <w:r>
        <w:rPr>
          <w:rFonts w:eastAsia="Times New Roman"/>
          <w:b/>
          <w:bCs/>
          <w:spacing w:val="-8"/>
          <w:sz w:val="22"/>
          <w:szCs w:val="22"/>
        </w:rPr>
        <w:t xml:space="preserve">Риск экономический </w:t>
      </w:r>
      <w:r>
        <w:rPr>
          <w:rFonts w:eastAsia="Times New Roman"/>
          <w:spacing w:val="-8"/>
          <w:sz w:val="22"/>
          <w:szCs w:val="22"/>
        </w:rPr>
        <w:t xml:space="preserve">— потери, ущерб, вероятность которых связана с </w:t>
      </w:r>
      <w:r>
        <w:rPr>
          <w:rFonts w:eastAsia="Times New Roman"/>
          <w:spacing w:val="-1"/>
          <w:sz w:val="22"/>
          <w:szCs w:val="22"/>
        </w:rPr>
        <w:t xml:space="preserve">наличием неопределенности (недостаточности информации, </w:t>
      </w:r>
      <w:r>
        <w:rPr>
          <w:rFonts w:eastAsia="Times New Roman"/>
          <w:spacing w:val="-4"/>
          <w:sz w:val="22"/>
          <w:szCs w:val="22"/>
        </w:rPr>
        <w:t>недостоверности), а также возможные выгода и прибыль, полу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чить которые можно лишь при действиях, обремененных рис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ком.</w:t>
      </w:r>
    </w:p>
    <w:p w:rsidR="00000000" w:rsidRDefault="007A1CFC">
      <w:pPr>
        <w:shd w:val="clear" w:color="auto" w:fill="FFFFFF"/>
        <w:spacing w:before="53" w:line="211" w:lineRule="exact"/>
        <w:ind w:left="566" w:right="72" w:hanging="566"/>
        <w:jc w:val="both"/>
      </w:pPr>
      <w:r>
        <w:rPr>
          <w:rFonts w:eastAsia="Times New Roman"/>
          <w:b/>
          <w:bCs/>
          <w:spacing w:val="-4"/>
          <w:sz w:val="22"/>
          <w:szCs w:val="22"/>
        </w:rPr>
        <w:t>Ри</w:t>
      </w:r>
      <w:r>
        <w:rPr>
          <w:rFonts w:eastAsia="Times New Roman"/>
          <w:b/>
          <w:bCs/>
          <w:spacing w:val="-4"/>
          <w:sz w:val="22"/>
          <w:szCs w:val="22"/>
        </w:rPr>
        <w:t xml:space="preserve">ск управленческий </w:t>
      </w:r>
      <w:r>
        <w:rPr>
          <w:rFonts w:eastAsia="Times New Roman"/>
          <w:spacing w:val="-4"/>
          <w:sz w:val="22"/>
          <w:szCs w:val="22"/>
        </w:rPr>
        <w:t>— характеристика управленческой деятель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ности, осуществляемой в ситуации той или иной степени нео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пределенности, например вследствие недостаточности или не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надежности информации, при выборе менеджером альтернатив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ного решения, критерий эф</w:t>
      </w:r>
      <w:r>
        <w:rPr>
          <w:rFonts w:eastAsia="Times New Roman"/>
          <w:spacing w:val="-3"/>
          <w:sz w:val="22"/>
          <w:szCs w:val="22"/>
        </w:rPr>
        <w:t>фективности которого связан с ве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роятностью проявления негативных условий реализации потерь или с вероятностью нейтрализации факторов неопределенности</w:t>
      </w:r>
    </w:p>
    <w:p w:rsidR="00000000" w:rsidRDefault="007A1CFC">
      <w:pPr>
        <w:shd w:val="clear" w:color="auto" w:fill="FFFFFF"/>
        <w:spacing w:before="53" w:line="211" w:lineRule="exact"/>
        <w:ind w:left="566" w:right="72" w:hanging="566"/>
        <w:jc w:val="both"/>
        <w:sectPr w:rsidR="00000000">
          <w:pgSz w:w="11909" w:h="16834"/>
          <w:pgMar w:top="1440" w:right="2592" w:bottom="720" w:left="2808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1" w:lineRule="exact"/>
        <w:ind w:left="552" w:right="19"/>
        <w:jc w:val="both"/>
      </w:pPr>
      <w:r>
        <w:rPr>
          <w:rFonts w:eastAsia="Times New Roman"/>
          <w:spacing w:val="-4"/>
          <w:sz w:val="22"/>
          <w:szCs w:val="22"/>
        </w:rPr>
        <w:lastRenderedPageBreak/>
        <w:t>и увеличением прибыли. Риск проявляется в процессе реализа</w:t>
      </w:r>
      <w:r>
        <w:rPr>
          <w:rFonts w:eastAsia="Times New Roman"/>
          <w:spacing w:val="-4"/>
          <w:sz w:val="22"/>
          <w:szCs w:val="22"/>
        </w:rPr>
        <w:softHyphen/>
        <w:t>ции продукции производс</w:t>
      </w:r>
      <w:r>
        <w:rPr>
          <w:rFonts w:eastAsia="Times New Roman"/>
          <w:spacing w:val="-4"/>
          <w:sz w:val="22"/>
          <w:szCs w:val="22"/>
        </w:rPr>
        <w:t>твенно-хозяйственной системы и вы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ступает одним из конечных результатов управления.</w:t>
      </w:r>
    </w:p>
    <w:p w:rsidR="00000000" w:rsidRDefault="007A1CFC">
      <w:pPr>
        <w:shd w:val="clear" w:color="auto" w:fill="FFFFFF"/>
        <w:spacing w:before="67" w:line="211" w:lineRule="exact"/>
        <w:ind w:left="552" w:right="14" w:hanging="552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t xml:space="preserve">Роль менеджера </w:t>
      </w:r>
      <w:r>
        <w:rPr>
          <w:rFonts w:eastAsia="Times New Roman"/>
          <w:spacing w:val="-7"/>
          <w:sz w:val="22"/>
          <w:szCs w:val="22"/>
        </w:rPr>
        <w:t xml:space="preserve">— статус менеджера и соответствующий способ его </w:t>
      </w:r>
      <w:r>
        <w:rPr>
          <w:rFonts w:eastAsia="Times New Roman"/>
          <w:spacing w:val="-3"/>
          <w:sz w:val="22"/>
          <w:szCs w:val="22"/>
        </w:rPr>
        <w:t>поведения для обеспечения успешной деятельности организа</w:t>
      </w:r>
      <w:r>
        <w:rPr>
          <w:rFonts w:eastAsia="Times New Roman"/>
          <w:spacing w:val="-3"/>
          <w:sz w:val="22"/>
          <w:szCs w:val="22"/>
        </w:rPr>
        <w:softHyphen/>
        <w:t>ции. Определяется личностью, образованием, опытом, а</w:t>
      </w:r>
      <w:r>
        <w:rPr>
          <w:rFonts w:eastAsia="Times New Roman"/>
          <w:spacing w:val="-3"/>
          <w:sz w:val="22"/>
          <w:szCs w:val="22"/>
        </w:rPr>
        <w:t>вто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 xml:space="preserve">ритетом, стилем, конкретными обстоятельствами деятельности, </w:t>
      </w:r>
      <w:r>
        <w:rPr>
          <w:rFonts w:eastAsia="Times New Roman"/>
          <w:sz w:val="22"/>
          <w:szCs w:val="22"/>
        </w:rPr>
        <w:t>ресурсами.</w:t>
      </w:r>
    </w:p>
    <w:p w:rsidR="00000000" w:rsidRDefault="007A1CFC">
      <w:pPr>
        <w:shd w:val="clear" w:color="auto" w:fill="FFFFFF"/>
        <w:spacing w:before="67" w:line="211" w:lineRule="exact"/>
        <w:ind w:left="557" w:right="14" w:hanging="557"/>
        <w:jc w:val="both"/>
      </w:pPr>
      <w:r>
        <w:rPr>
          <w:rFonts w:eastAsia="Times New Roman"/>
          <w:b/>
          <w:bCs/>
          <w:spacing w:val="-9"/>
          <w:sz w:val="22"/>
          <w:szCs w:val="22"/>
        </w:rPr>
        <w:t xml:space="preserve">Санация </w:t>
      </w:r>
      <w:r>
        <w:rPr>
          <w:rFonts w:eastAsia="Times New Roman"/>
          <w:spacing w:val="-9"/>
          <w:sz w:val="22"/>
          <w:szCs w:val="22"/>
        </w:rPr>
        <w:t>— реорганизационная процедура передачи собственности пред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приятия-должника лицам или организациям, оказывающим фи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нансовую помощь для его оздоровления.</w:t>
      </w:r>
    </w:p>
    <w:p w:rsidR="00000000" w:rsidRDefault="007A1CFC">
      <w:pPr>
        <w:shd w:val="clear" w:color="auto" w:fill="FFFFFF"/>
        <w:spacing w:before="67" w:line="211" w:lineRule="exact"/>
        <w:ind w:left="562" w:right="10" w:hanging="562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Санкция </w:t>
      </w:r>
      <w:r>
        <w:rPr>
          <w:rFonts w:eastAsia="Times New Roman"/>
          <w:spacing w:val="-6"/>
          <w:sz w:val="22"/>
          <w:szCs w:val="22"/>
        </w:rPr>
        <w:t>— реакция пол</w:t>
      </w:r>
      <w:r>
        <w:rPr>
          <w:rFonts w:eastAsia="Times New Roman"/>
          <w:spacing w:val="-6"/>
          <w:sz w:val="22"/>
          <w:szCs w:val="22"/>
        </w:rPr>
        <w:t xml:space="preserve">номочного органа на нарушение порядка или </w:t>
      </w:r>
      <w:r>
        <w:rPr>
          <w:rFonts w:eastAsia="Times New Roman"/>
          <w:spacing w:val="-3"/>
          <w:sz w:val="22"/>
          <w:szCs w:val="22"/>
        </w:rPr>
        <w:t xml:space="preserve">невыполнение обязательств, акт наказания, предусмотренного </w:t>
      </w:r>
      <w:r>
        <w:rPr>
          <w:rFonts w:eastAsia="Times New Roman"/>
          <w:sz w:val="22"/>
          <w:szCs w:val="22"/>
        </w:rPr>
        <w:t>системой ответственности.</w:t>
      </w:r>
    </w:p>
    <w:p w:rsidR="00000000" w:rsidRDefault="007A1CFC">
      <w:pPr>
        <w:shd w:val="clear" w:color="auto" w:fill="FFFFFF"/>
        <w:spacing w:before="67" w:line="211" w:lineRule="exact"/>
        <w:ind w:left="557" w:hanging="557"/>
        <w:jc w:val="both"/>
      </w:pPr>
      <w:r>
        <w:rPr>
          <w:rFonts w:eastAsia="Times New Roman"/>
          <w:b/>
          <w:bCs/>
          <w:spacing w:val="-9"/>
          <w:sz w:val="22"/>
          <w:szCs w:val="22"/>
        </w:rPr>
        <w:t xml:space="preserve">Связи </w:t>
      </w:r>
      <w:r>
        <w:rPr>
          <w:rFonts w:eastAsia="Times New Roman"/>
          <w:spacing w:val="-9"/>
          <w:sz w:val="22"/>
          <w:szCs w:val="22"/>
        </w:rPr>
        <w:t xml:space="preserve">с </w:t>
      </w:r>
      <w:r>
        <w:rPr>
          <w:rFonts w:eastAsia="Times New Roman"/>
          <w:b/>
          <w:bCs/>
          <w:spacing w:val="-9"/>
          <w:sz w:val="22"/>
          <w:szCs w:val="22"/>
        </w:rPr>
        <w:t xml:space="preserve">общественностью </w:t>
      </w:r>
      <w:r>
        <w:rPr>
          <w:rFonts w:eastAsia="Times New Roman"/>
          <w:i/>
          <w:iCs/>
          <w:spacing w:val="-9"/>
          <w:sz w:val="22"/>
          <w:szCs w:val="22"/>
          <w:lang w:val="en-US"/>
        </w:rPr>
        <w:t xml:space="preserve">{public relations) </w:t>
      </w:r>
      <w:r>
        <w:rPr>
          <w:rFonts w:eastAsia="Times New Roman"/>
          <w:spacing w:val="-9"/>
          <w:sz w:val="22"/>
          <w:szCs w:val="22"/>
        </w:rPr>
        <w:t>— вид деятельности, направ</w:t>
      </w:r>
      <w:r>
        <w:rPr>
          <w:rFonts w:eastAsia="Times New Roman"/>
          <w:spacing w:val="-9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ленной на формирование и развитие общественного мнения по </w:t>
      </w:r>
      <w:r>
        <w:rPr>
          <w:rFonts w:eastAsia="Times New Roman"/>
          <w:spacing w:val="-1"/>
          <w:sz w:val="22"/>
          <w:szCs w:val="22"/>
        </w:rPr>
        <w:t>о</w:t>
      </w:r>
      <w:r>
        <w:rPr>
          <w:rFonts w:eastAsia="Times New Roman"/>
          <w:spacing w:val="-1"/>
          <w:sz w:val="22"/>
          <w:szCs w:val="22"/>
        </w:rPr>
        <w:t>тношению к организации, ее продукции, главным менедже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рам, стилю и ее культуре. Речь идет о доведении до обществен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ного мнения ее интересов, создания в общественном мнении </w:t>
      </w:r>
      <w:r>
        <w:rPr>
          <w:rFonts w:eastAsia="Times New Roman"/>
          <w:spacing w:val="-4"/>
          <w:sz w:val="22"/>
          <w:szCs w:val="22"/>
        </w:rPr>
        <w:t xml:space="preserve">позитивного имиджа организации и положительных реакций от </w:t>
      </w:r>
      <w:r>
        <w:rPr>
          <w:rFonts w:eastAsia="Times New Roman"/>
          <w:sz w:val="22"/>
          <w:szCs w:val="22"/>
        </w:rPr>
        <w:t>коммуникаций с ней.</w:t>
      </w:r>
    </w:p>
    <w:p w:rsidR="00000000" w:rsidRDefault="007A1CFC">
      <w:pPr>
        <w:shd w:val="clear" w:color="auto" w:fill="FFFFFF"/>
        <w:spacing w:before="72" w:line="211" w:lineRule="exact"/>
        <w:ind w:left="562" w:right="10" w:hanging="557"/>
        <w:jc w:val="both"/>
      </w:pPr>
      <w:r>
        <w:rPr>
          <w:rFonts w:eastAsia="Times New Roman"/>
          <w:b/>
          <w:bCs/>
          <w:spacing w:val="-4"/>
          <w:sz w:val="22"/>
          <w:szCs w:val="22"/>
        </w:rPr>
        <w:t>Ситуац</w:t>
      </w:r>
      <w:r>
        <w:rPr>
          <w:rFonts w:eastAsia="Times New Roman"/>
          <w:b/>
          <w:bCs/>
          <w:spacing w:val="-4"/>
          <w:sz w:val="22"/>
          <w:szCs w:val="22"/>
        </w:rPr>
        <w:t xml:space="preserve">ия </w:t>
      </w:r>
      <w:r>
        <w:rPr>
          <w:rFonts w:eastAsia="Times New Roman"/>
          <w:spacing w:val="-4"/>
          <w:sz w:val="22"/>
          <w:szCs w:val="22"/>
        </w:rPr>
        <w:t>— состояние организации, объекта управления, оценива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емое относительно цели или существующих нормативов дея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тельности.</w:t>
      </w:r>
    </w:p>
    <w:p w:rsidR="00000000" w:rsidRDefault="007A1CFC">
      <w:pPr>
        <w:shd w:val="clear" w:color="auto" w:fill="FFFFFF"/>
        <w:spacing w:before="77" w:line="211" w:lineRule="exact"/>
        <w:ind w:left="562" w:right="10" w:hanging="557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t xml:space="preserve">Соглашение </w:t>
      </w:r>
      <w:r>
        <w:rPr>
          <w:rFonts w:eastAsia="Times New Roman"/>
          <w:spacing w:val="-7"/>
          <w:sz w:val="22"/>
          <w:szCs w:val="22"/>
        </w:rPr>
        <w:t>— правовой акт, регулирующий социально-трудовые от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 xml:space="preserve">ношения между работниками и работодателями и заключаемый </w:t>
      </w:r>
      <w:r>
        <w:rPr>
          <w:rFonts w:eastAsia="Times New Roman"/>
          <w:spacing w:val="-3"/>
          <w:sz w:val="22"/>
          <w:szCs w:val="22"/>
        </w:rPr>
        <w:t>на уровне Росси</w:t>
      </w:r>
      <w:r>
        <w:rPr>
          <w:rFonts w:eastAsia="Times New Roman"/>
          <w:spacing w:val="-3"/>
          <w:sz w:val="22"/>
          <w:szCs w:val="22"/>
        </w:rPr>
        <w:t>йской Федерации, субъекта Российской Феде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рации, территории, отрасли, профессии.</w:t>
      </w:r>
    </w:p>
    <w:p w:rsidR="00000000" w:rsidRDefault="007A1CFC">
      <w:pPr>
        <w:shd w:val="clear" w:color="auto" w:fill="FFFFFF"/>
        <w:spacing w:before="43"/>
        <w:ind w:left="5"/>
      </w:pPr>
      <w:r>
        <w:rPr>
          <w:rFonts w:eastAsia="Times New Roman"/>
          <w:b/>
          <w:bCs/>
          <w:spacing w:val="-5"/>
          <w:sz w:val="22"/>
          <w:szCs w:val="22"/>
        </w:rPr>
        <w:t xml:space="preserve">Состояние объекта </w:t>
      </w:r>
      <w:r>
        <w:rPr>
          <w:rFonts w:eastAsia="Times New Roman"/>
          <w:spacing w:val="-5"/>
          <w:sz w:val="22"/>
          <w:szCs w:val="22"/>
        </w:rPr>
        <w:t>— уникальное сочетание признаков.</w:t>
      </w:r>
    </w:p>
    <w:p w:rsidR="00000000" w:rsidRDefault="007A1CFC">
      <w:pPr>
        <w:shd w:val="clear" w:color="auto" w:fill="FFFFFF"/>
        <w:spacing w:before="62" w:line="211" w:lineRule="exact"/>
        <w:ind w:left="557" w:right="5" w:hanging="557"/>
        <w:jc w:val="both"/>
      </w:pPr>
      <w:r>
        <w:rPr>
          <w:rFonts w:eastAsia="Times New Roman"/>
          <w:b/>
          <w:bCs/>
          <w:spacing w:val="-9"/>
          <w:sz w:val="22"/>
          <w:szCs w:val="22"/>
        </w:rPr>
        <w:t xml:space="preserve">Социальная напряженность </w:t>
      </w:r>
      <w:r>
        <w:rPr>
          <w:rFonts w:eastAsia="Times New Roman"/>
          <w:spacing w:val="-9"/>
          <w:sz w:val="22"/>
          <w:szCs w:val="22"/>
        </w:rPr>
        <w:t xml:space="preserve">— общественное явление, возникающее </w:t>
      </w:r>
      <w:r>
        <w:rPr>
          <w:rFonts w:eastAsia="Times New Roman"/>
          <w:spacing w:val="-4"/>
          <w:sz w:val="22"/>
          <w:szCs w:val="22"/>
        </w:rPr>
        <w:t>вследствие рассогласования потребностей и интересов, ценнос</w:t>
      </w:r>
      <w:r>
        <w:rPr>
          <w:rFonts w:eastAsia="Times New Roman"/>
          <w:spacing w:val="-4"/>
          <w:sz w:val="22"/>
          <w:szCs w:val="22"/>
        </w:rPr>
        <w:softHyphen/>
        <w:t>те</w:t>
      </w:r>
      <w:r>
        <w:rPr>
          <w:rFonts w:eastAsia="Times New Roman"/>
          <w:spacing w:val="-4"/>
          <w:sz w:val="22"/>
          <w:szCs w:val="22"/>
        </w:rPr>
        <w:t>й и установок, норм и традиций субъектов социального взаи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модействия (индивидов, организаций, институтов, общностей </w:t>
      </w:r>
      <w:r>
        <w:rPr>
          <w:rFonts w:eastAsia="Times New Roman"/>
          <w:spacing w:val="-1"/>
          <w:sz w:val="22"/>
          <w:szCs w:val="22"/>
        </w:rPr>
        <w:t>и пр.), которое проявляется в различных формах.</w:t>
      </w:r>
    </w:p>
    <w:p w:rsidR="00000000" w:rsidRDefault="007A1CFC">
      <w:pPr>
        <w:shd w:val="clear" w:color="auto" w:fill="FFFFFF"/>
        <w:spacing w:before="77" w:line="211" w:lineRule="exact"/>
        <w:ind w:left="562" w:right="10" w:hanging="562"/>
        <w:jc w:val="both"/>
      </w:pPr>
      <w:r>
        <w:rPr>
          <w:rFonts w:eastAsia="Times New Roman"/>
          <w:b/>
          <w:bCs/>
          <w:spacing w:val="-12"/>
          <w:sz w:val="22"/>
          <w:szCs w:val="22"/>
        </w:rPr>
        <w:t xml:space="preserve">Социальная ориентация рынка </w:t>
      </w:r>
      <w:r>
        <w:rPr>
          <w:rFonts w:eastAsia="Times New Roman"/>
          <w:spacing w:val="-12"/>
          <w:sz w:val="22"/>
          <w:szCs w:val="22"/>
        </w:rPr>
        <w:t>— усиление государственного регулиро</w:t>
      </w:r>
      <w:r>
        <w:rPr>
          <w:rFonts w:eastAsia="Times New Roman"/>
          <w:spacing w:val="-1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вания всех сфер общества, и</w:t>
      </w:r>
      <w:r>
        <w:rPr>
          <w:rFonts w:eastAsia="Times New Roman"/>
          <w:spacing w:val="-4"/>
          <w:sz w:val="22"/>
          <w:szCs w:val="22"/>
        </w:rPr>
        <w:t xml:space="preserve"> прежде всего его экономической </w:t>
      </w:r>
      <w:r>
        <w:rPr>
          <w:rFonts w:eastAsia="Times New Roman"/>
          <w:spacing w:val="-3"/>
          <w:sz w:val="22"/>
          <w:szCs w:val="22"/>
        </w:rPr>
        <w:t>основы, включение в его механизм специальной системы соци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альной защиты населения.</w:t>
      </w:r>
    </w:p>
    <w:p w:rsidR="00000000" w:rsidRDefault="007A1CFC">
      <w:pPr>
        <w:shd w:val="clear" w:color="auto" w:fill="FFFFFF"/>
        <w:spacing w:before="67" w:line="211" w:lineRule="exact"/>
        <w:ind w:left="562" w:hanging="557"/>
        <w:jc w:val="both"/>
      </w:pPr>
      <w:r>
        <w:rPr>
          <w:rFonts w:eastAsia="Times New Roman"/>
          <w:b/>
          <w:bCs/>
          <w:spacing w:val="-9"/>
          <w:sz w:val="22"/>
          <w:szCs w:val="22"/>
        </w:rPr>
        <w:t xml:space="preserve">Социальная сфера </w:t>
      </w:r>
      <w:r>
        <w:rPr>
          <w:rFonts w:eastAsia="Times New Roman"/>
          <w:spacing w:val="-9"/>
          <w:sz w:val="22"/>
          <w:szCs w:val="22"/>
        </w:rPr>
        <w:t xml:space="preserve">— сфера воспроизводства человека, семьи, трудовых </w:t>
      </w:r>
      <w:r>
        <w:rPr>
          <w:rFonts w:eastAsia="Times New Roman"/>
          <w:spacing w:val="-2"/>
          <w:sz w:val="22"/>
          <w:szCs w:val="22"/>
        </w:rPr>
        <w:t xml:space="preserve">коллективов и других социальных групп, которая включает </w:t>
      </w:r>
      <w:r>
        <w:rPr>
          <w:rFonts w:eastAsia="Times New Roman"/>
          <w:spacing w:val="-5"/>
          <w:sz w:val="22"/>
          <w:szCs w:val="22"/>
        </w:rPr>
        <w:t>условия труда и от</w:t>
      </w:r>
      <w:r>
        <w:rPr>
          <w:rFonts w:eastAsia="Times New Roman"/>
          <w:spacing w:val="-5"/>
          <w:sz w:val="22"/>
          <w:szCs w:val="22"/>
        </w:rPr>
        <w:t>дыха людей, их быта и досуга, уровень мате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риального благосостояния, образования, воспитания и здраво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охранения.</w:t>
      </w:r>
    </w:p>
    <w:p w:rsidR="00000000" w:rsidRDefault="007A1CFC">
      <w:pPr>
        <w:shd w:val="clear" w:color="auto" w:fill="FFFFFF"/>
        <w:spacing w:before="67" w:line="211" w:lineRule="exact"/>
        <w:ind w:left="562" w:hanging="557"/>
        <w:jc w:val="both"/>
        <w:sectPr w:rsidR="00000000">
          <w:pgSz w:w="11909" w:h="16834"/>
          <w:pgMar w:top="1440" w:right="3001" w:bottom="720" w:left="2477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1" w:lineRule="exact"/>
        <w:ind w:left="562" w:right="14" w:hanging="562"/>
        <w:jc w:val="both"/>
      </w:pPr>
      <w:r>
        <w:rPr>
          <w:rFonts w:eastAsia="Times New Roman"/>
          <w:b/>
          <w:bCs/>
        </w:rPr>
        <w:lastRenderedPageBreak/>
        <w:t xml:space="preserve">Социальное партнерство </w:t>
      </w:r>
      <w:r>
        <w:rPr>
          <w:rFonts w:eastAsia="Times New Roman"/>
        </w:rPr>
        <w:t>— согласование интересов работодателя и ра</w:t>
      </w:r>
      <w:r>
        <w:rPr>
          <w:rFonts w:eastAsia="Times New Roman"/>
        </w:rPr>
        <w:softHyphen/>
        <w:t>ботников на основе коллективно-договорного регулирован</w:t>
      </w:r>
      <w:r>
        <w:rPr>
          <w:rFonts w:eastAsia="Times New Roman"/>
        </w:rPr>
        <w:t>ия трудовых отношений.</w:t>
      </w:r>
    </w:p>
    <w:p w:rsidR="00000000" w:rsidRDefault="007A1CFC">
      <w:pPr>
        <w:shd w:val="clear" w:color="auto" w:fill="FFFFFF"/>
        <w:spacing w:before="62" w:line="211" w:lineRule="exact"/>
        <w:ind w:left="562" w:right="14" w:hanging="562"/>
        <w:jc w:val="both"/>
      </w:pPr>
      <w:r>
        <w:rPr>
          <w:rFonts w:eastAsia="Times New Roman"/>
          <w:b/>
          <w:bCs/>
        </w:rPr>
        <w:t xml:space="preserve">Стагнация </w:t>
      </w:r>
      <w:r>
        <w:rPr>
          <w:rFonts w:eastAsia="Times New Roman"/>
        </w:rPr>
        <w:t>— состояние экономики, социального развития общества, когда застойные явления, падение производства сочетаются с растущей безработицей, ростом цен (инфляцией), снижением жизненного уровня народа, социальной напряженностью в</w:t>
      </w:r>
      <w:r>
        <w:rPr>
          <w:rFonts w:eastAsia="Times New Roman"/>
        </w:rPr>
        <w:t xml:space="preserve"> стране.</w:t>
      </w:r>
    </w:p>
    <w:p w:rsidR="00000000" w:rsidRDefault="007A1CFC">
      <w:pPr>
        <w:shd w:val="clear" w:color="auto" w:fill="FFFFFF"/>
        <w:spacing w:before="58" w:line="211" w:lineRule="exact"/>
        <w:ind w:left="566" w:right="5" w:hanging="566"/>
        <w:jc w:val="both"/>
      </w:pPr>
      <w:r>
        <w:rPr>
          <w:rFonts w:eastAsia="Times New Roman"/>
          <w:b/>
          <w:bCs/>
          <w:spacing w:val="-1"/>
        </w:rPr>
        <w:t xml:space="preserve">Стратегия предупреждения конфликта </w:t>
      </w:r>
      <w:r>
        <w:rPr>
          <w:rFonts w:eastAsia="Times New Roman"/>
          <w:spacing w:val="-1"/>
        </w:rPr>
        <w:t>— создание таких производст</w:t>
      </w:r>
      <w:r>
        <w:rPr>
          <w:rFonts w:eastAsia="Times New Roman"/>
          <w:spacing w:val="-1"/>
        </w:rPr>
        <w:softHyphen/>
      </w:r>
      <w:r>
        <w:rPr>
          <w:rFonts w:eastAsia="Times New Roman"/>
        </w:rPr>
        <w:t>венных условий и психологической атмосферы в коллективе, при которых возможности возникновения конфликтов будут сведены к минимуму.</w:t>
      </w:r>
    </w:p>
    <w:p w:rsidR="00000000" w:rsidRDefault="007A1CFC">
      <w:pPr>
        <w:shd w:val="clear" w:color="auto" w:fill="FFFFFF"/>
        <w:spacing w:before="53" w:line="211" w:lineRule="exact"/>
        <w:ind w:left="566" w:right="5" w:hanging="566"/>
        <w:jc w:val="both"/>
      </w:pPr>
      <w:r>
        <w:rPr>
          <w:rFonts w:eastAsia="Times New Roman"/>
          <w:b/>
          <w:bCs/>
        </w:rPr>
        <w:t xml:space="preserve">Стратегия разрешения конфликта </w:t>
      </w:r>
      <w:r>
        <w:rPr>
          <w:rFonts w:eastAsia="Times New Roman"/>
        </w:rPr>
        <w:t>— система действий, н</w:t>
      </w:r>
      <w:r>
        <w:rPr>
          <w:rFonts w:eastAsia="Times New Roman"/>
        </w:rPr>
        <w:t>аправленных на прекращение противоборства сторон и поиск приемлемого решения проблем. Реализация стратегии предполагает действия по анализу реальных конфликтов и определению методов их разрешения. Различают организационно-структурные, админи</w:t>
      </w:r>
      <w:r>
        <w:rPr>
          <w:rFonts w:eastAsia="Times New Roman"/>
        </w:rPr>
        <w:softHyphen/>
        <w:t>стративные и м</w:t>
      </w:r>
      <w:r>
        <w:rPr>
          <w:rFonts w:eastAsia="Times New Roman"/>
        </w:rPr>
        <w:t>ежличностные методы управления конфликтом.</w:t>
      </w:r>
    </w:p>
    <w:p w:rsidR="00000000" w:rsidRDefault="007A1CFC">
      <w:pPr>
        <w:shd w:val="clear" w:color="auto" w:fill="FFFFFF"/>
        <w:spacing w:before="58" w:line="211" w:lineRule="exact"/>
        <w:ind w:left="562" w:right="10" w:hanging="557"/>
        <w:jc w:val="both"/>
      </w:pPr>
      <w:r>
        <w:rPr>
          <w:rFonts w:eastAsia="Times New Roman"/>
          <w:b/>
          <w:bCs/>
        </w:rPr>
        <w:t xml:space="preserve">Субсидия </w:t>
      </w:r>
      <w:r>
        <w:rPr>
          <w:rFonts w:eastAsia="Times New Roman"/>
        </w:rPr>
        <w:t>— пособие, преимущественно в денежной форме, предостав</w:t>
      </w:r>
      <w:r>
        <w:rPr>
          <w:rFonts w:eastAsia="Times New Roman"/>
        </w:rPr>
        <w:softHyphen/>
        <w:t>ляемое государством за счет средств государственного бюджета местным органам власти, юридическим и физическим лицам, другим государствам.</w:t>
      </w:r>
    </w:p>
    <w:p w:rsidR="00000000" w:rsidRDefault="007A1CFC">
      <w:pPr>
        <w:shd w:val="clear" w:color="auto" w:fill="FFFFFF"/>
        <w:spacing w:before="58" w:line="211" w:lineRule="exact"/>
        <w:ind w:left="571" w:right="10" w:hanging="571"/>
        <w:jc w:val="both"/>
      </w:pPr>
      <w:r>
        <w:rPr>
          <w:rFonts w:eastAsia="Times New Roman"/>
          <w:b/>
          <w:bCs/>
        </w:rPr>
        <w:t>Технологиче</w:t>
      </w:r>
      <w:r>
        <w:rPr>
          <w:rFonts w:eastAsia="Times New Roman"/>
          <w:b/>
          <w:bCs/>
        </w:rPr>
        <w:t xml:space="preserve">ские парки </w:t>
      </w:r>
      <w:r>
        <w:rPr>
          <w:rFonts w:eastAsia="Times New Roman"/>
        </w:rPr>
        <w:t>— широко распространенная в развитых стра</w:t>
      </w:r>
      <w:r>
        <w:rPr>
          <w:rFonts w:eastAsia="Times New Roman"/>
        </w:rPr>
        <w:softHyphen/>
        <w:t>нах форма территориальной интеграции науки, образования и производства, способствующая оперативному внедрению науч</w:t>
      </w:r>
      <w:r>
        <w:rPr>
          <w:rFonts w:eastAsia="Times New Roman"/>
        </w:rPr>
        <w:softHyphen/>
        <w:t>но-технических разработок и новых технологий производства.</w:t>
      </w:r>
    </w:p>
    <w:p w:rsidR="00000000" w:rsidRDefault="007A1CFC">
      <w:pPr>
        <w:shd w:val="clear" w:color="auto" w:fill="FFFFFF"/>
        <w:spacing w:before="53" w:line="211" w:lineRule="exact"/>
        <w:ind w:left="562" w:right="10" w:hanging="557"/>
        <w:jc w:val="both"/>
      </w:pPr>
      <w:r>
        <w:rPr>
          <w:rFonts w:eastAsia="Times New Roman"/>
          <w:b/>
          <w:bCs/>
        </w:rPr>
        <w:t xml:space="preserve">Трансферт инноваций </w:t>
      </w:r>
      <w:r>
        <w:rPr>
          <w:rFonts w:eastAsia="Times New Roman"/>
        </w:rPr>
        <w:t>— законод</w:t>
      </w:r>
      <w:r>
        <w:rPr>
          <w:rFonts w:eastAsia="Times New Roman"/>
        </w:rPr>
        <w:t>ательно разрешенное право на пере</w:t>
      </w:r>
      <w:r>
        <w:rPr>
          <w:rFonts w:eastAsia="Times New Roman"/>
        </w:rPr>
        <w:softHyphen/>
        <w:t>дачу нововведений другим субъектам инновационной деятель</w:t>
      </w:r>
      <w:r>
        <w:rPr>
          <w:rFonts w:eastAsia="Times New Roman"/>
        </w:rPr>
        <w:softHyphen/>
        <w:t>ности.</w:t>
      </w:r>
    </w:p>
    <w:p w:rsidR="00000000" w:rsidRDefault="007A1CFC">
      <w:pPr>
        <w:shd w:val="clear" w:color="auto" w:fill="FFFFFF"/>
        <w:spacing w:before="53" w:line="211" w:lineRule="exact"/>
        <w:ind w:left="571" w:right="5" w:hanging="571"/>
        <w:jc w:val="both"/>
      </w:pPr>
      <w:r>
        <w:rPr>
          <w:rFonts w:eastAsia="Times New Roman"/>
          <w:b/>
          <w:bCs/>
        </w:rPr>
        <w:t xml:space="preserve">Трансфертные платежи </w:t>
      </w:r>
      <w:r>
        <w:rPr>
          <w:rFonts w:eastAsia="Times New Roman"/>
        </w:rPr>
        <w:t>— передача денежных средств или права их использования из центральных органов управления региональ</w:t>
      </w:r>
      <w:r>
        <w:rPr>
          <w:rFonts w:eastAsia="Times New Roman"/>
        </w:rPr>
        <w:softHyphen/>
        <w:t>ным; перевод денежных средств из одной</w:t>
      </w:r>
      <w:r>
        <w:rPr>
          <w:rFonts w:eastAsia="Times New Roman"/>
        </w:rPr>
        <w:t xml:space="preserve"> страны в другую.</w:t>
      </w:r>
    </w:p>
    <w:p w:rsidR="00000000" w:rsidRDefault="007A1CFC">
      <w:pPr>
        <w:shd w:val="clear" w:color="auto" w:fill="FFFFFF"/>
        <w:spacing w:before="53" w:line="216" w:lineRule="exact"/>
        <w:ind w:left="566" w:right="5" w:hanging="566"/>
        <w:jc w:val="both"/>
      </w:pPr>
      <w:r>
        <w:rPr>
          <w:rFonts w:eastAsia="Times New Roman"/>
          <w:b/>
          <w:bCs/>
        </w:rPr>
        <w:t xml:space="preserve">Формы приватизации </w:t>
      </w:r>
      <w:r>
        <w:rPr>
          <w:rFonts w:eastAsia="Times New Roman"/>
        </w:rPr>
        <w:t>— в странах с развитой рыночной экономикой продажа государственных предприятий частным инвесторам; со</w:t>
      </w:r>
      <w:r>
        <w:rPr>
          <w:rFonts w:eastAsia="Times New Roman"/>
        </w:rPr>
        <w:softHyphen/>
        <w:t>здание совместных предприятий с долевым участием частного капитала, продажа части акций государственных предприятий.</w:t>
      </w:r>
    </w:p>
    <w:p w:rsidR="00000000" w:rsidRDefault="007A1CFC">
      <w:pPr>
        <w:shd w:val="clear" w:color="auto" w:fill="FFFFFF"/>
        <w:spacing w:before="58" w:line="216" w:lineRule="exact"/>
        <w:ind w:left="571" w:hanging="571"/>
        <w:jc w:val="both"/>
      </w:pPr>
      <w:r>
        <w:rPr>
          <w:rFonts w:eastAsia="Times New Roman"/>
          <w:b/>
          <w:bCs/>
        </w:rPr>
        <w:t xml:space="preserve">Финансовое регулирование </w:t>
      </w:r>
      <w:r>
        <w:rPr>
          <w:rFonts w:eastAsia="Times New Roman"/>
        </w:rPr>
        <w:t>— управление совокупностью денежных средств, находящихся в распоряжении домохозяйства, предпри</w:t>
      </w:r>
      <w:r>
        <w:rPr>
          <w:rFonts w:eastAsia="Times New Roman"/>
        </w:rPr>
        <w:softHyphen/>
        <w:t>ятия или государства, а также источниками доходов, статьями расходов, порядком их формирования и использования.</w:t>
      </w:r>
    </w:p>
    <w:p w:rsidR="00000000" w:rsidRDefault="007A1CFC">
      <w:pPr>
        <w:shd w:val="clear" w:color="auto" w:fill="FFFFFF"/>
        <w:spacing w:before="53" w:line="211" w:lineRule="exact"/>
        <w:ind w:left="566" w:right="5" w:hanging="562"/>
        <w:jc w:val="both"/>
      </w:pPr>
      <w:r>
        <w:rPr>
          <w:rFonts w:eastAsia="Times New Roman"/>
          <w:b/>
          <w:bCs/>
        </w:rPr>
        <w:t xml:space="preserve">Франчайзинг </w:t>
      </w:r>
      <w:r>
        <w:rPr>
          <w:rFonts w:eastAsia="Times New Roman"/>
        </w:rPr>
        <w:t>— вид эконом</w:t>
      </w:r>
      <w:r>
        <w:rPr>
          <w:rFonts w:eastAsia="Times New Roman"/>
        </w:rPr>
        <w:t>ических взаимоотношений крупных и ма</w:t>
      </w:r>
      <w:r>
        <w:rPr>
          <w:rFonts w:eastAsia="Times New Roman"/>
        </w:rPr>
        <w:softHyphen/>
        <w:t>лых предприятий. Головная компания делегирует малому пред</w:t>
      </w:r>
      <w:r>
        <w:rPr>
          <w:rFonts w:eastAsia="Times New Roman"/>
        </w:rPr>
        <w:softHyphen/>
        <w:t>приятию права на производство и сбыт продукции под ее торго</w:t>
      </w:r>
      <w:r>
        <w:rPr>
          <w:rFonts w:eastAsia="Times New Roman"/>
        </w:rPr>
        <w:softHyphen/>
        <w:t>вой маркой. Плата за эти права невысокая. Но условие — обес</w:t>
      </w:r>
      <w:r>
        <w:rPr>
          <w:rFonts w:eastAsia="Times New Roman"/>
        </w:rPr>
        <w:softHyphen/>
        <w:t>печение качества продукции, сохранение пр</w:t>
      </w:r>
      <w:r>
        <w:rPr>
          <w:rFonts w:eastAsia="Times New Roman"/>
        </w:rPr>
        <w:t>естижа марки.</w:t>
      </w:r>
    </w:p>
    <w:p w:rsidR="00000000" w:rsidRDefault="007A1CFC">
      <w:pPr>
        <w:shd w:val="clear" w:color="auto" w:fill="FFFFFF"/>
        <w:spacing w:before="53" w:line="211" w:lineRule="exact"/>
        <w:ind w:left="566" w:right="5" w:hanging="562"/>
        <w:jc w:val="both"/>
        <w:sectPr w:rsidR="00000000">
          <w:pgSz w:w="11909" w:h="16834"/>
          <w:pgMar w:top="1440" w:right="2602" w:bottom="720" w:left="2880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11" w:lineRule="exact"/>
        <w:ind w:left="562" w:right="10" w:hanging="562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lastRenderedPageBreak/>
        <w:t xml:space="preserve">Эксперт </w:t>
      </w:r>
      <w:r>
        <w:rPr>
          <w:rFonts w:eastAsia="Times New Roman"/>
          <w:spacing w:val="-5"/>
          <w:sz w:val="22"/>
          <w:szCs w:val="22"/>
        </w:rPr>
        <w:t>— специалист, обладающий знаниями, опытом в определен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ной области деятельности, на основе которых он дает мотиви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рованное заключение по той или иной проблеме.</w:t>
      </w:r>
    </w:p>
    <w:p w:rsidR="00000000" w:rsidRDefault="007A1CFC">
      <w:pPr>
        <w:shd w:val="clear" w:color="auto" w:fill="FFFFFF"/>
        <w:spacing w:before="53" w:line="211" w:lineRule="exact"/>
        <w:ind w:left="562" w:right="5" w:hanging="557"/>
        <w:jc w:val="both"/>
      </w:pPr>
      <w:r>
        <w:rPr>
          <w:rFonts w:eastAsia="Times New Roman"/>
          <w:spacing w:val="-6"/>
          <w:sz w:val="22"/>
          <w:szCs w:val="22"/>
        </w:rPr>
        <w:t>Экстремизм — приверженность к крайним мерам и метода</w:t>
      </w:r>
      <w:r>
        <w:rPr>
          <w:rFonts w:eastAsia="Times New Roman"/>
          <w:spacing w:val="-6"/>
          <w:sz w:val="22"/>
          <w:szCs w:val="22"/>
        </w:rPr>
        <w:t xml:space="preserve">м в решении </w:t>
      </w:r>
      <w:r>
        <w:rPr>
          <w:rFonts w:eastAsia="Times New Roman"/>
          <w:sz w:val="22"/>
          <w:szCs w:val="22"/>
        </w:rPr>
        <w:t>проблем (насилие, террор, шоковая терапия и пр.).</w:t>
      </w:r>
    </w:p>
    <w:p w:rsidR="00000000" w:rsidRDefault="007A1CFC">
      <w:pPr>
        <w:shd w:val="clear" w:color="auto" w:fill="FFFFFF"/>
        <w:spacing w:before="53" w:line="216" w:lineRule="exact"/>
        <w:ind w:left="562" w:hanging="557"/>
        <w:jc w:val="both"/>
      </w:pPr>
      <w:r>
        <w:rPr>
          <w:rFonts w:eastAsia="Times New Roman"/>
          <w:b/>
          <w:bCs/>
          <w:spacing w:val="-5"/>
          <w:sz w:val="22"/>
          <w:szCs w:val="22"/>
        </w:rPr>
        <w:t xml:space="preserve">Эмиссия </w:t>
      </w:r>
      <w:r>
        <w:rPr>
          <w:rFonts w:eastAsia="Times New Roman"/>
          <w:spacing w:val="-5"/>
          <w:sz w:val="22"/>
          <w:szCs w:val="22"/>
        </w:rPr>
        <w:t xml:space="preserve">— выпуск в обращение денег, банковских и казначейских </w:t>
      </w:r>
      <w:r>
        <w:rPr>
          <w:rFonts w:eastAsia="Times New Roman"/>
          <w:sz w:val="22"/>
          <w:szCs w:val="22"/>
        </w:rPr>
        <w:t>билетов и ценных бумаг.</w:t>
      </w:r>
    </w:p>
    <w:p w:rsidR="00000000" w:rsidRDefault="007A1CFC">
      <w:pPr>
        <w:shd w:val="clear" w:color="auto" w:fill="FFFFFF"/>
        <w:spacing w:before="58" w:line="211" w:lineRule="exact"/>
        <w:ind w:left="562" w:right="5" w:hanging="557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Этатизм </w:t>
      </w:r>
      <w:r>
        <w:rPr>
          <w:rFonts w:eastAsia="Times New Roman"/>
          <w:spacing w:val="-6"/>
          <w:sz w:val="22"/>
          <w:szCs w:val="22"/>
        </w:rPr>
        <w:t xml:space="preserve">— активное вмешательство государства во все сферы жизни </w:t>
      </w:r>
      <w:r>
        <w:rPr>
          <w:rFonts w:eastAsia="Times New Roman"/>
          <w:spacing w:val="-3"/>
          <w:sz w:val="22"/>
          <w:szCs w:val="22"/>
        </w:rPr>
        <w:t>общества, концепция государственной политики</w:t>
      </w:r>
      <w:r>
        <w:rPr>
          <w:rFonts w:eastAsia="Times New Roman"/>
          <w:spacing w:val="-3"/>
          <w:sz w:val="22"/>
          <w:szCs w:val="22"/>
        </w:rPr>
        <w:t xml:space="preserve">, в которой </w:t>
      </w:r>
      <w:r>
        <w:rPr>
          <w:rFonts w:eastAsia="Times New Roman"/>
          <w:spacing w:val="-5"/>
          <w:sz w:val="22"/>
          <w:szCs w:val="22"/>
        </w:rPr>
        <w:t>государство рассматривается как высший результат и цель об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щественного развития.</w:t>
      </w:r>
    </w:p>
    <w:p w:rsidR="00000000" w:rsidRDefault="007A1CFC">
      <w:pPr>
        <w:shd w:val="clear" w:color="auto" w:fill="FFFFFF"/>
        <w:spacing w:before="58" w:line="211" w:lineRule="exact"/>
        <w:ind w:left="562" w:right="5" w:hanging="557"/>
        <w:jc w:val="both"/>
        <w:sectPr w:rsidR="00000000">
          <w:pgSz w:w="11909" w:h="16834"/>
          <w:pgMar w:top="1440" w:right="3502" w:bottom="720" w:left="1980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ind w:left="4738"/>
      </w:pPr>
      <w:r>
        <w:rPr>
          <w:noProof/>
        </w:rPr>
        <w:lastRenderedPageBreak/>
        <w:pict>
          <v:line id="_x0000_s1049" style="position:absolute;left:0;text-align:left;z-index:251681792;mso-position-horizontal-relative:margin" from="325.9pt,179.3pt" to="325.9pt,221.55pt" o:allowincell="f" strokeweight="1.7pt">
            <w10:wrap anchorx="margin"/>
          </v:line>
        </w:pict>
      </w:r>
      <w:r>
        <w:rPr>
          <w:rFonts w:eastAsia="Times New Roman"/>
          <w:sz w:val="22"/>
          <w:szCs w:val="22"/>
        </w:rPr>
        <w:t>ПРИЛОЖЕНИЕ</w:t>
      </w:r>
    </w:p>
    <w:p w:rsidR="00000000" w:rsidRDefault="007A1CFC">
      <w:pPr>
        <w:shd w:val="clear" w:color="auto" w:fill="FFFFFF"/>
        <w:spacing w:before="86" w:line="264" w:lineRule="exact"/>
        <w:ind w:right="62"/>
        <w:jc w:val="center"/>
      </w:pPr>
      <w:r>
        <w:rPr>
          <w:rFonts w:ascii="Arial" w:eastAsia="Times New Roman" w:hAnsi="Arial"/>
          <w:b/>
          <w:bCs/>
          <w:spacing w:val="-8"/>
        </w:rPr>
        <w:t>ДЕЛОВАЯ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ИГРА</w:t>
      </w:r>
    </w:p>
    <w:p w:rsidR="00000000" w:rsidRDefault="007A1CFC">
      <w:pPr>
        <w:shd w:val="clear" w:color="auto" w:fill="FFFFFF"/>
        <w:spacing w:line="264" w:lineRule="exact"/>
        <w:ind w:right="77"/>
        <w:jc w:val="center"/>
      </w:pPr>
      <w:r>
        <w:rPr>
          <w:rFonts w:ascii="Arial" w:eastAsia="Times New Roman" w:hAnsi="Arial"/>
          <w:b/>
          <w:bCs/>
          <w:spacing w:val="-6"/>
        </w:rPr>
        <w:t>«РАЗРАБОТКА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КЛЮЧЕВЫХ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ПОЛОЖЕНИЙ</w:t>
      </w:r>
    </w:p>
    <w:p w:rsidR="00000000" w:rsidRDefault="007A1CFC">
      <w:pPr>
        <w:shd w:val="clear" w:color="auto" w:fill="FFFFFF"/>
        <w:spacing w:before="5" w:line="264" w:lineRule="exact"/>
        <w:ind w:right="82"/>
        <w:jc w:val="center"/>
      </w:pPr>
      <w:r>
        <w:rPr>
          <w:rFonts w:ascii="Arial" w:eastAsia="Times New Roman" w:hAnsi="Arial"/>
          <w:spacing w:val="-6"/>
        </w:rPr>
        <w:t>АНТИКРИЗИСНОЙ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ПРОГРАММЫ»</w:t>
      </w:r>
    </w:p>
    <w:p w:rsidR="00000000" w:rsidRDefault="007A1CFC">
      <w:pPr>
        <w:shd w:val="clear" w:color="auto" w:fill="FFFFFF"/>
        <w:spacing w:before="230"/>
        <w:ind w:right="62"/>
        <w:jc w:val="center"/>
      </w:pPr>
      <w:r>
        <w:rPr>
          <w:rFonts w:ascii="Arial" w:eastAsia="Times New Roman" w:hAnsi="Arial"/>
          <w:spacing w:val="-5"/>
        </w:rPr>
        <w:t>Цель</w:t>
      </w:r>
      <w:r>
        <w:rPr>
          <w:rFonts w:ascii="Arial" w:eastAsia="Times New Roman" w:hAnsi="Arial" w:cs="Arial"/>
          <w:spacing w:val="-5"/>
        </w:rPr>
        <w:t xml:space="preserve"> </w:t>
      </w:r>
      <w:r>
        <w:rPr>
          <w:rFonts w:ascii="Arial" w:eastAsia="Times New Roman" w:hAnsi="Arial"/>
          <w:spacing w:val="-5"/>
        </w:rPr>
        <w:t>и</w:t>
      </w:r>
      <w:r>
        <w:rPr>
          <w:rFonts w:ascii="Arial" w:eastAsia="Times New Roman" w:hAnsi="Arial" w:cs="Arial"/>
          <w:spacing w:val="-5"/>
        </w:rPr>
        <w:t xml:space="preserve"> </w:t>
      </w:r>
      <w:r>
        <w:rPr>
          <w:rFonts w:ascii="Arial" w:eastAsia="Times New Roman" w:hAnsi="Arial"/>
          <w:spacing w:val="-5"/>
        </w:rPr>
        <w:t>назначение</w:t>
      </w:r>
      <w:r>
        <w:rPr>
          <w:rFonts w:ascii="Arial" w:eastAsia="Times New Roman" w:hAnsi="Arial" w:cs="Arial"/>
          <w:spacing w:val="-5"/>
        </w:rPr>
        <w:t xml:space="preserve"> </w:t>
      </w:r>
      <w:r>
        <w:rPr>
          <w:rFonts w:ascii="Arial" w:eastAsia="Times New Roman" w:hAnsi="Arial"/>
          <w:spacing w:val="-5"/>
        </w:rPr>
        <w:t>игры</w:t>
      </w:r>
    </w:p>
    <w:p w:rsidR="00000000" w:rsidRDefault="007A1CFC">
      <w:pPr>
        <w:shd w:val="clear" w:color="auto" w:fill="FFFFFF"/>
        <w:tabs>
          <w:tab w:val="left" w:pos="6456"/>
        </w:tabs>
        <w:spacing w:before="115" w:line="221" w:lineRule="exact"/>
        <w:ind w:left="24" w:firstLine="283"/>
      </w:pPr>
      <w:r>
        <w:rPr>
          <w:rFonts w:eastAsia="Times New Roman"/>
          <w:sz w:val="22"/>
          <w:szCs w:val="22"/>
        </w:rPr>
        <w:t xml:space="preserve">Освоение приемов группового анализа </w:t>
      </w:r>
      <w:r>
        <w:rPr>
          <w:rFonts w:eastAsia="Times New Roman"/>
          <w:sz w:val="22"/>
          <w:szCs w:val="22"/>
        </w:rPr>
        <w:t>ситуаций и разработки^</w:t>
      </w:r>
      <w:r>
        <w:rPr>
          <w:rFonts w:eastAsia="Times New Roman"/>
          <w:sz w:val="22"/>
          <w:szCs w:val="22"/>
        </w:rPr>
        <w:br/>
        <w:t>управленческих решений; развитие навыков обоснования решения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и поиска согласия интересов различных социальных групп, участвуй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ющих в экономическом процессе; освоение принципов демократи</w:t>
      </w:r>
      <w:r>
        <w:rPr>
          <w:rFonts w:eastAsia="Times New Roman"/>
          <w:sz w:val="22"/>
          <w:szCs w:val="22"/>
          <w:lang w:val="en-US"/>
        </w:rPr>
        <w:t>-j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spacing w:val="-3"/>
          <w:sz w:val="22"/>
          <w:szCs w:val="22"/>
        </w:rPr>
        <w:t>ческого управления.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,</w:t>
      </w:r>
    </w:p>
    <w:p w:rsidR="00000000" w:rsidRDefault="007A1CFC">
      <w:pPr>
        <w:shd w:val="clear" w:color="auto" w:fill="FFFFFF"/>
        <w:tabs>
          <w:tab w:val="left" w:pos="6470"/>
        </w:tabs>
        <w:spacing w:before="250"/>
        <w:ind w:left="1776"/>
      </w:pPr>
      <w:r>
        <w:rPr>
          <w:rFonts w:ascii="Arial" w:eastAsia="Times New Roman" w:hAnsi="Arial"/>
          <w:spacing w:val="-6"/>
        </w:rPr>
        <w:t>Содержание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и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организаци</w:t>
      </w:r>
      <w:r>
        <w:rPr>
          <w:rFonts w:ascii="Arial" w:eastAsia="Times New Roman" w:hAnsi="Arial"/>
          <w:spacing w:val="-6"/>
        </w:rPr>
        <w:t>я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игры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/>
          <w:i/>
          <w:iCs/>
        </w:rPr>
        <w:t>•</w:t>
      </w:r>
    </w:p>
    <w:p w:rsidR="00000000" w:rsidRDefault="007A1CFC">
      <w:pPr>
        <w:shd w:val="clear" w:color="auto" w:fill="FFFFFF"/>
        <w:jc w:val="right"/>
      </w:pPr>
      <w:r>
        <w:rPr>
          <w:i/>
          <w:iCs/>
          <w:sz w:val="22"/>
          <w:szCs w:val="22"/>
        </w:rPr>
        <w:t>\</w:t>
      </w:r>
    </w:p>
    <w:p w:rsidR="00000000" w:rsidRDefault="007A1CFC">
      <w:pPr>
        <w:shd w:val="clear" w:color="auto" w:fill="FFFFFF"/>
        <w:spacing w:line="221" w:lineRule="exact"/>
        <w:ind w:left="38" w:right="110" w:firstLine="283"/>
        <w:jc w:val="both"/>
      </w:pPr>
      <w:r>
        <w:rPr>
          <w:rFonts w:eastAsia="Times New Roman"/>
          <w:spacing w:val="-2"/>
          <w:sz w:val="22"/>
          <w:szCs w:val="22"/>
        </w:rPr>
        <w:t>Игра проводится в семь этапов, каждый из которых имеет собст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венные учебные цели.</w:t>
      </w:r>
    </w:p>
    <w:p w:rsidR="00000000" w:rsidRDefault="007A1CFC">
      <w:pPr>
        <w:shd w:val="clear" w:color="auto" w:fill="FFFFFF"/>
        <w:spacing w:line="221" w:lineRule="exact"/>
        <w:ind w:left="5" w:firstLine="302"/>
      </w:pPr>
      <w:r>
        <w:rPr>
          <w:rFonts w:eastAsia="Times New Roman"/>
          <w:i/>
          <w:iCs/>
          <w:sz w:val="22"/>
          <w:szCs w:val="22"/>
        </w:rPr>
        <w:t>Первый этап игры. Введение ситуации посредством шкалы</w:t>
      </w:r>
      <w:r>
        <w:rPr>
          <w:rFonts w:eastAsia="Times New Roman"/>
          <w:sz w:val="22"/>
          <w:szCs w:val="22"/>
        </w:rPr>
        <w:t xml:space="preserve">| </w:t>
      </w:r>
      <w:r>
        <w:rPr>
          <w:rFonts w:eastAsia="Times New Roman"/>
          <w:spacing w:val="-1"/>
          <w:sz w:val="22"/>
          <w:szCs w:val="22"/>
        </w:rPr>
        <w:t xml:space="preserve">тенденций, происходящих в экономике. Ситуации задаются по пяти </w:t>
      </w:r>
      <w:r>
        <w:rPr>
          <w:rFonts w:eastAsia="Times New Roman"/>
          <w:i/>
          <w:iCs/>
          <w:spacing w:val="-1"/>
          <w:sz w:val="22"/>
          <w:szCs w:val="22"/>
          <w:lang w:val="en-US"/>
        </w:rPr>
        <w:t xml:space="preserve">i </w:t>
      </w:r>
      <w:r>
        <w:rPr>
          <w:rFonts w:eastAsia="Times New Roman"/>
          <w:sz w:val="22"/>
          <w:szCs w:val="22"/>
        </w:rPr>
        <w:t>параметрам: выпуск продукции, занятость нас</w:t>
      </w:r>
      <w:r>
        <w:rPr>
          <w:rFonts w:eastAsia="Times New Roman"/>
          <w:sz w:val="22"/>
          <w:szCs w:val="22"/>
        </w:rPr>
        <w:t>еления, инвестицион- ' ный климат, цены, обменный курс доллара (инфляция). При моди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фикации игры возможны другие ситуации. Группы проводят предва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рительный анализ ситуации.</w:t>
      </w:r>
    </w:p>
    <w:p w:rsidR="00000000" w:rsidRDefault="007A1CFC">
      <w:pPr>
        <w:shd w:val="clear" w:color="auto" w:fill="FFFFFF"/>
        <w:spacing w:before="5" w:line="221" w:lineRule="exact"/>
        <w:ind w:right="14" w:firstLine="298"/>
        <w:jc w:val="both"/>
      </w:pPr>
      <w:r>
        <w:rPr>
          <w:rFonts w:eastAsia="Times New Roman"/>
          <w:spacing w:val="36"/>
          <w:sz w:val="22"/>
          <w:szCs w:val="22"/>
        </w:rPr>
        <w:t>Второй</w:t>
      </w:r>
      <w:r>
        <w:rPr>
          <w:rFonts w:eastAsia="Times New Roman"/>
          <w:sz w:val="22"/>
          <w:szCs w:val="22"/>
        </w:rPr>
        <w:t xml:space="preserve"> этап </w:t>
      </w:r>
      <w:r>
        <w:rPr>
          <w:rFonts w:eastAsia="Times New Roman"/>
          <w:spacing w:val="28"/>
          <w:sz w:val="22"/>
          <w:szCs w:val="22"/>
        </w:rPr>
        <w:t>игры.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pacing w:val="-7"/>
          <w:sz w:val="22"/>
          <w:szCs w:val="22"/>
        </w:rPr>
        <w:t xml:space="preserve">Распределение ролей. Учебная группа </w:t>
      </w:r>
      <w:r>
        <w:rPr>
          <w:rFonts w:eastAsia="Times New Roman"/>
          <w:sz w:val="22"/>
          <w:szCs w:val="22"/>
        </w:rPr>
        <w:t>разбивается на четыре подгруп</w:t>
      </w:r>
      <w:r>
        <w:rPr>
          <w:rFonts w:eastAsia="Times New Roman"/>
          <w:sz w:val="22"/>
          <w:szCs w:val="22"/>
        </w:rPr>
        <w:t xml:space="preserve">пы, каждая из которых проводит </w:t>
      </w:r>
      <w:r>
        <w:rPr>
          <w:rFonts w:eastAsia="Times New Roman"/>
          <w:spacing w:val="-2"/>
          <w:sz w:val="22"/>
          <w:szCs w:val="22"/>
        </w:rPr>
        <w:t>анализ ситуации и разработку управленческих решений, исходя из интересов той социальной группы, которую она учитывает и защи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щает. Выделение социальных групп может быть различным, и это , </w:t>
      </w:r>
      <w:r>
        <w:rPr>
          <w:rFonts w:eastAsia="Times New Roman"/>
          <w:spacing w:val="-2"/>
          <w:sz w:val="22"/>
          <w:szCs w:val="22"/>
        </w:rPr>
        <w:t>позволяет модифицировать деловую игру</w:t>
      </w:r>
      <w:r>
        <w:rPr>
          <w:rFonts w:eastAsia="Times New Roman"/>
          <w:spacing w:val="-2"/>
          <w:sz w:val="22"/>
          <w:szCs w:val="22"/>
        </w:rPr>
        <w:t>. Один из вариантов: госу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дарство, предприниматели (акционеры, крупные предприятия), ин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весторы, профсоюзы (трудящиеся, работники).</w:t>
      </w:r>
    </w:p>
    <w:p w:rsidR="00000000" w:rsidRDefault="007A1CFC">
      <w:pPr>
        <w:shd w:val="clear" w:color="auto" w:fill="FFFFFF"/>
        <w:tabs>
          <w:tab w:val="left" w:pos="6528"/>
        </w:tabs>
        <w:spacing w:line="221" w:lineRule="exact"/>
        <w:ind w:left="10" w:firstLine="274"/>
        <w:jc w:val="both"/>
      </w:pPr>
      <w:r>
        <w:rPr>
          <w:rFonts w:eastAsia="Times New Roman"/>
          <w:spacing w:val="35"/>
          <w:sz w:val="22"/>
          <w:szCs w:val="22"/>
        </w:rPr>
        <w:t>Третий</w:t>
      </w:r>
      <w:r>
        <w:rPr>
          <w:rFonts w:eastAsia="Times New Roman"/>
          <w:sz w:val="22"/>
          <w:szCs w:val="22"/>
        </w:rPr>
        <w:t xml:space="preserve"> этап </w:t>
      </w:r>
      <w:r>
        <w:rPr>
          <w:rFonts w:eastAsia="Times New Roman"/>
          <w:spacing w:val="30"/>
          <w:sz w:val="22"/>
          <w:szCs w:val="22"/>
        </w:rPr>
        <w:t>игры.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pacing w:val="-7"/>
          <w:sz w:val="22"/>
          <w:szCs w:val="22"/>
        </w:rPr>
        <w:t>Всем группам выдается по 100 карточек</w:t>
      </w:r>
      <w:r>
        <w:rPr>
          <w:rFonts w:eastAsia="Times New Roman"/>
          <w:spacing w:val="-7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возможных управленческих решений, которые они анализируют,</w:t>
      </w:r>
      <w:r>
        <w:rPr>
          <w:rFonts w:eastAsia="Times New Roman"/>
          <w:spacing w:val="-1"/>
          <w:sz w:val="22"/>
          <w:szCs w:val="22"/>
        </w:rPr>
        <w:br/>
        <w:t>исходя из</w:t>
      </w:r>
      <w:r>
        <w:rPr>
          <w:rFonts w:eastAsia="Times New Roman"/>
          <w:spacing w:val="-1"/>
          <w:sz w:val="22"/>
          <w:szCs w:val="22"/>
        </w:rPr>
        <w:t xml:space="preserve"> оценки и понимания ситуации, а также из потребности</w:t>
      </w:r>
      <w:r>
        <w:rPr>
          <w:rFonts w:eastAsia="Times New Roman"/>
          <w:spacing w:val="-1"/>
          <w:sz w:val="22"/>
          <w:szCs w:val="22"/>
        </w:rPr>
        <w:br/>
        <w:t>защиты собственных интересов. Им надо выбрать пять управлен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ческих решений, реализация которых может изменить ситуацию в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лучшую, по их мнению, сторону. Выбор решения сопровождается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групповой дискуссией,</w:t>
      </w:r>
      <w:r>
        <w:rPr>
          <w:rFonts w:eastAsia="Times New Roman"/>
          <w:spacing w:val="-2"/>
          <w:sz w:val="22"/>
          <w:szCs w:val="22"/>
        </w:rPr>
        <w:t xml:space="preserve"> обменом опытом и мнениями. Постепенно в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группе появляется неформальный лидер&gt; который управляет про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цессом обсуждения и в последующем будет представлять общее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мнение группы.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!</w:t>
      </w:r>
    </w:p>
    <w:p w:rsidR="00000000" w:rsidRDefault="007A1CFC">
      <w:pPr>
        <w:shd w:val="clear" w:color="auto" w:fill="FFFFFF"/>
        <w:spacing w:before="5" w:line="221" w:lineRule="exact"/>
        <w:ind w:left="10" w:firstLine="298"/>
      </w:pPr>
      <w:r>
        <w:rPr>
          <w:rFonts w:eastAsia="Times New Roman"/>
          <w:spacing w:val="45"/>
          <w:sz w:val="22"/>
          <w:szCs w:val="22"/>
        </w:rPr>
        <w:t>Четвертый</w:t>
      </w:r>
      <w:r>
        <w:rPr>
          <w:rFonts w:eastAsia="Times New Roman"/>
          <w:sz w:val="22"/>
          <w:szCs w:val="22"/>
        </w:rPr>
        <w:t xml:space="preserve">  этап. </w:t>
      </w:r>
      <w:r>
        <w:rPr>
          <w:rFonts w:eastAsia="Times New Roman"/>
          <w:spacing w:val="-3"/>
          <w:sz w:val="22"/>
          <w:szCs w:val="22"/>
        </w:rPr>
        <w:t xml:space="preserve">Предложение каждой из групп пяти управ- ' </w:t>
      </w:r>
      <w:r>
        <w:rPr>
          <w:rFonts w:eastAsia="Times New Roman"/>
          <w:spacing w:val="-4"/>
          <w:sz w:val="22"/>
          <w:szCs w:val="22"/>
        </w:rPr>
        <w:t>ленческих решений д</w:t>
      </w:r>
      <w:r>
        <w:rPr>
          <w:rFonts w:eastAsia="Times New Roman"/>
          <w:spacing w:val="-4"/>
          <w:sz w:val="22"/>
          <w:szCs w:val="22"/>
        </w:rPr>
        <w:t xml:space="preserve">ля общего обсуждение. Развернутое обоснование </w:t>
      </w:r>
      <w:r>
        <w:rPr>
          <w:rFonts w:eastAsia="Times New Roman"/>
          <w:sz w:val="22"/>
          <w:szCs w:val="22"/>
        </w:rPr>
        <w:t>решений. Представление аргументов и контраргументов. Взаимо-</w:t>
      </w:r>
    </w:p>
    <w:p w:rsidR="00000000" w:rsidRDefault="007A1CFC">
      <w:pPr>
        <w:shd w:val="clear" w:color="auto" w:fill="FFFFFF"/>
        <w:spacing w:before="5" w:line="221" w:lineRule="exact"/>
        <w:ind w:left="10" w:firstLine="298"/>
        <w:sectPr w:rsidR="00000000">
          <w:pgSz w:w="11909" w:h="16834"/>
          <w:pgMar w:top="1440" w:right="2426" w:bottom="720" w:left="2930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21" w:lineRule="exact"/>
        <w:ind w:left="5" w:right="5"/>
        <w:jc w:val="both"/>
      </w:pPr>
      <w:r>
        <w:rPr>
          <w:noProof/>
        </w:rPr>
        <w:lastRenderedPageBreak/>
        <w:pict>
          <v:line id="_x0000_s1050" style="position:absolute;left:0;text-align:left;z-index:251682816;mso-position-horizontal-relative:margin" from="-17.5pt,-10.3pt" to="-17.5pt,67.45pt" o:allowincell="f" strokeweight="3.6pt">
            <w10:wrap anchorx="margin"/>
          </v:line>
        </w:pict>
      </w:r>
      <w:r>
        <w:rPr>
          <w:rFonts w:eastAsia="Times New Roman"/>
          <w:spacing w:val="-1"/>
          <w:sz w:val="22"/>
          <w:szCs w:val="22"/>
        </w:rPr>
        <w:t>действие групп. Снятие противоречий в решениях. Предложение решений, не предусмотренных выданными карточками. Поиск ба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ланса </w:t>
      </w:r>
      <w:r>
        <w:rPr>
          <w:rFonts w:eastAsia="Times New Roman"/>
          <w:sz w:val="22"/>
          <w:szCs w:val="22"/>
        </w:rPr>
        <w:t>интересов по заданным условиям игры.</w:t>
      </w:r>
    </w:p>
    <w:p w:rsidR="00000000" w:rsidRDefault="007A1CFC">
      <w:pPr>
        <w:shd w:val="clear" w:color="auto" w:fill="FFFFFF"/>
        <w:spacing w:line="221" w:lineRule="exact"/>
        <w:ind w:left="10" w:right="5" w:firstLine="283"/>
        <w:jc w:val="both"/>
      </w:pPr>
      <w:r>
        <w:rPr>
          <w:rFonts w:eastAsia="Times New Roman"/>
          <w:sz w:val="22"/>
          <w:szCs w:val="22"/>
        </w:rPr>
        <w:t xml:space="preserve">Пятый этап. Если общее решение не найдено, согласование </w:t>
      </w:r>
      <w:r>
        <w:rPr>
          <w:rFonts w:eastAsia="Times New Roman"/>
          <w:spacing w:val="-2"/>
          <w:sz w:val="22"/>
          <w:szCs w:val="22"/>
        </w:rPr>
        <w:t>решений по социальных интересам не достигнуто, проводится голо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сование предложенных управленческих решений и последующий </w:t>
      </w:r>
      <w:r>
        <w:rPr>
          <w:rFonts w:eastAsia="Times New Roman"/>
          <w:spacing w:val="-3"/>
          <w:sz w:val="22"/>
          <w:szCs w:val="22"/>
        </w:rPr>
        <w:t>анализ результатов голосования и изменений</w:t>
      </w:r>
      <w:r>
        <w:rPr>
          <w:rFonts w:eastAsia="Times New Roman"/>
          <w:spacing w:val="-3"/>
          <w:sz w:val="22"/>
          <w:szCs w:val="22"/>
        </w:rPr>
        <w:t xml:space="preserve"> ситуации по решениям, </w:t>
      </w:r>
      <w:r>
        <w:rPr>
          <w:rFonts w:eastAsia="Times New Roman"/>
          <w:sz w:val="22"/>
          <w:szCs w:val="22"/>
        </w:rPr>
        <w:t>принятым демократическим путем.</w:t>
      </w:r>
    </w:p>
    <w:p w:rsidR="00000000" w:rsidRDefault="007A1CFC">
      <w:pPr>
        <w:shd w:val="clear" w:color="auto" w:fill="FFFFFF"/>
        <w:spacing w:line="221" w:lineRule="exact"/>
        <w:ind w:left="14" w:right="5" w:firstLine="278"/>
        <w:jc w:val="both"/>
      </w:pPr>
      <w:r>
        <w:rPr>
          <w:rFonts w:eastAsia="Times New Roman"/>
          <w:sz w:val="22"/>
          <w:szCs w:val="22"/>
        </w:rPr>
        <w:t xml:space="preserve">Шестой этап. Представление поведения групп в условиях </w:t>
      </w:r>
      <w:r>
        <w:rPr>
          <w:rFonts w:eastAsia="Times New Roman"/>
          <w:spacing w:val="-1"/>
          <w:sz w:val="22"/>
          <w:szCs w:val="22"/>
        </w:rPr>
        <w:t xml:space="preserve">принятых решений (новой ситуации). Каждая группа называет три </w:t>
      </w:r>
      <w:r>
        <w:rPr>
          <w:rFonts w:eastAsia="Times New Roman"/>
          <w:spacing w:val="-2"/>
          <w:sz w:val="22"/>
          <w:szCs w:val="22"/>
        </w:rPr>
        <w:t xml:space="preserve">главных фактора поведения. Проводится обоснование и обсуждение </w:t>
      </w:r>
      <w:r>
        <w:rPr>
          <w:rFonts w:eastAsia="Times New Roman"/>
          <w:sz w:val="22"/>
          <w:szCs w:val="22"/>
        </w:rPr>
        <w:t>этих факторов.</w:t>
      </w:r>
    </w:p>
    <w:p w:rsidR="00000000" w:rsidRDefault="007A1CFC">
      <w:pPr>
        <w:shd w:val="clear" w:color="auto" w:fill="FFFFFF"/>
        <w:spacing w:line="221" w:lineRule="exact"/>
        <w:ind w:left="10" w:firstLine="278"/>
        <w:jc w:val="both"/>
      </w:pPr>
      <w:r>
        <w:rPr>
          <w:rFonts w:eastAsia="Times New Roman"/>
          <w:spacing w:val="38"/>
          <w:sz w:val="22"/>
          <w:szCs w:val="22"/>
        </w:rPr>
        <w:t>Седьмой</w:t>
      </w:r>
      <w:r>
        <w:rPr>
          <w:rFonts w:eastAsia="Times New Roman"/>
          <w:sz w:val="22"/>
          <w:szCs w:val="22"/>
        </w:rPr>
        <w:t xml:space="preserve"> этап. </w:t>
      </w:r>
      <w:r>
        <w:rPr>
          <w:rFonts w:eastAsia="Times New Roman"/>
          <w:spacing w:val="-4"/>
          <w:sz w:val="22"/>
          <w:szCs w:val="22"/>
        </w:rPr>
        <w:t xml:space="preserve">Подведение итогов игры. Формулирование </w:t>
      </w:r>
      <w:r>
        <w:rPr>
          <w:rFonts w:eastAsia="Times New Roman"/>
          <w:sz w:val="22"/>
          <w:szCs w:val="22"/>
        </w:rPr>
        <w:t>позитивных принципов коллективной разработки управленческих решений и балансирования социальных интересов.</w:t>
      </w:r>
    </w:p>
    <w:p w:rsidR="00000000" w:rsidRDefault="007A1CFC">
      <w:pPr>
        <w:shd w:val="clear" w:color="auto" w:fill="FFFFFF"/>
        <w:spacing w:before="254"/>
        <w:ind w:left="1090"/>
      </w:pPr>
      <w:r>
        <w:rPr>
          <w:rFonts w:ascii="Arial" w:eastAsia="Times New Roman" w:hAnsi="Arial"/>
          <w:b/>
          <w:bCs/>
          <w:spacing w:val="-2"/>
          <w:sz w:val="18"/>
          <w:szCs w:val="18"/>
        </w:rPr>
        <w:t>Состав</w:t>
      </w:r>
      <w:r>
        <w:rPr>
          <w:rFonts w:ascii="Arial" w:eastAsia="Times New Roman" w:hAnsi="Arial" w:cs="Arial"/>
          <w:b/>
          <w:bCs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2"/>
          <w:sz w:val="18"/>
          <w:szCs w:val="18"/>
        </w:rPr>
        <w:t>предлагаемых</w:t>
      </w:r>
      <w:r>
        <w:rPr>
          <w:rFonts w:ascii="Arial" w:eastAsia="Times New Roman" w:hAnsi="Arial" w:cs="Arial"/>
          <w:b/>
          <w:bCs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2"/>
          <w:sz w:val="18"/>
          <w:szCs w:val="18"/>
        </w:rPr>
        <w:t>управленческих</w:t>
      </w:r>
      <w:r>
        <w:rPr>
          <w:rFonts w:ascii="Arial" w:eastAsia="Times New Roman" w:hAnsi="Arial" w:cs="Arial"/>
          <w:b/>
          <w:bCs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2"/>
          <w:sz w:val="18"/>
          <w:szCs w:val="18"/>
        </w:rPr>
        <w:t>решений</w:t>
      </w:r>
    </w:p>
    <w:p w:rsidR="00000000" w:rsidRDefault="007A1CFC">
      <w:pPr>
        <w:shd w:val="clear" w:color="auto" w:fill="FFFFFF"/>
        <w:spacing w:before="101"/>
        <w:ind w:left="302"/>
      </w:pPr>
      <w:r>
        <w:rPr>
          <w:rFonts w:eastAsia="Times New Roman"/>
          <w:spacing w:val="-10"/>
          <w:sz w:val="22"/>
          <w:szCs w:val="22"/>
        </w:rPr>
        <w:t>Государство</w:t>
      </w:r>
    </w:p>
    <w:p w:rsidR="00000000" w:rsidRDefault="007A1CFC" w:rsidP="007A1CFC">
      <w:pPr>
        <w:numPr>
          <w:ilvl w:val="0"/>
          <w:numId w:val="4"/>
        </w:numPr>
        <w:shd w:val="clear" w:color="auto" w:fill="FFFFFF"/>
        <w:tabs>
          <w:tab w:val="left" w:pos="523"/>
        </w:tabs>
        <w:spacing w:before="48" w:line="221" w:lineRule="exact"/>
        <w:ind w:left="19" w:right="5" w:firstLine="278"/>
        <w:jc w:val="both"/>
        <w:rPr>
          <w:spacing w:val="-27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Борьба против спекулятивной деятельности де</w:t>
      </w:r>
      <w:r>
        <w:rPr>
          <w:rFonts w:eastAsia="Times New Roman"/>
          <w:spacing w:val="-1"/>
          <w:sz w:val="22"/>
          <w:szCs w:val="22"/>
        </w:rPr>
        <w:t>льцов, прода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ющих земельные участки, путем высоких налогов на прибыль, полу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ченную от продажи земли.</w:t>
      </w:r>
    </w:p>
    <w:p w:rsidR="00000000" w:rsidRDefault="007A1CFC" w:rsidP="007A1CFC">
      <w:pPr>
        <w:numPr>
          <w:ilvl w:val="0"/>
          <w:numId w:val="5"/>
        </w:numPr>
        <w:shd w:val="clear" w:color="auto" w:fill="FFFFFF"/>
        <w:tabs>
          <w:tab w:val="left" w:pos="523"/>
        </w:tabs>
        <w:spacing w:line="221" w:lineRule="exact"/>
        <w:ind w:left="298"/>
        <w:rPr>
          <w:spacing w:val="-14"/>
          <w:sz w:val="22"/>
          <w:szCs w:val="22"/>
        </w:rPr>
      </w:pPr>
      <w:r>
        <w:rPr>
          <w:rFonts w:eastAsia="Times New Roman"/>
          <w:sz w:val="22"/>
          <w:szCs w:val="22"/>
        </w:rPr>
        <w:t>Контроль цен при потреблении.</w:t>
      </w:r>
    </w:p>
    <w:p w:rsidR="00000000" w:rsidRDefault="007A1CFC" w:rsidP="007A1CFC">
      <w:pPr>
        <w:numPr>
          <w:ilvl w:val="0"/>
          <w:numId w:val="5"/>
        </w:numPr>
        <w:shd w:val="clear" w:color="auto" w:fill="FFFFFF"/>
        <w:tabs>
          <w:tab w:val="left" w:pos="523"/>
        </w:tabs>
        <w:spacing w:line="221" w:lineRule="exact"/>
        <w:ind w:left="298"/>
        <w:rPr>
          <w:spacing w:val="-1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Конъюнктурные налогообложения.</w:t>
      </w:r>
    </w:p>
    <w:p w:rsidR="00000000" w:rsidRDefault="007A1CFC" w:rsidP="007A1CFC">
      <w:pPr>
        <w:numPr>
          <w:ilvl w:val="0"/>
          <w:numId w:val="5"/>
        </w:numPr>
        <w:shd w:val="clear" w:color="auto" w:fill="FFFFFF"/>
        <w:tabs>
          <w:tab w:val="left" w:pos="523"/>
        </w:tabs>
        <w:spacing w:line="221" w:lineRule="exact"/>
        <w:ind w:left="298"/>
        <w:rPr>
          <w:spacing w:val="-14"/>
          <w:sz w:val="22"/>
          <w:szCs w:val="22"/>
        </w:rPr>
      </w:pPr>
      <w:r>
        <w:rPr>
          <w:rFonts w:eastAsia="Times New Roman"/>
          <w:sz w:val="22"/>
          <w:szCs w:val="22"/>
        </w:rPr>
        <w:t>Поощрение повышения минимальной заработной платы.</w:t>
      </w:r>
    </w:p>
    <w:p w:rsidR="00000000" w:rsidRDefault="007A1CFC" w:rsidP="007A1CFC">
      <w:pPr>
        <w:numPr>
          <w:ilvl w:val="0"/>
          <w:numId w:val="5"/>
        </w:numPr>
        <w:shd w:val="clear" w:color="auto" w:fill="FFFFFF"/>
        <w:tabs>
          <w:tab w:val="left" w:pos="523"/>
        </w:tabs>
        <w:spacing w:line="221" w:lineRule="exact"/>
        <w:ind w:left="298"/>
        <w:rPr>
          <w:spacing w:val="-15"/>
          <w:sz w:val="22"/>
          <w:szCs w:val="22"/>
        </w:rPr>
      </w:pPr>
      <w:r>
        <w:rPr>
          <w:rFonts w:eastAsia="Times New Roman"/>
          <w:sz w:val="22"/>
          <w:szCs w:val="22"/>
        </w:rPr>
        <w:t>Стабилизация тарифов общ</w:t>
      </w:r>
      <w:r>
        <w:rPr>
          <w:rFonts w:eastAsia="Times New Roman"/>
          <w:sz w:val="22"/>
          <w:szCs w:val="22"/>
        </w:rPr>
        <w:t>ественных служб.</w:t>
      </w:r>
    </w:p>
    <w:p w:rsidR="00000000" w:rsidRDefault="007A1CFC" w:rsidP="007A1CFC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221" w:lineRule="exact"/>
        <w:ind w:left="19" w:firstLine="278"/>
        <w:jc w:val="both"/>
        <w:rPr>
          <w:spacing w:val="-15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 xml:space="preserve">Увеличение сумм, получаемых от государственной системы </w:t>
      </w:r>
      <w:r>
        <w:rPr>
          <w:rFonts w:eastAsia="Times New Roman"/>
          <w:sz w:val="22"/>
          <w:szCs w:val="22"/>
        </w:rPr>
        <w:t>страхования.</w:t>
      </w:r>
    </w:p>
    <w:p w:rsidR="00000000" w:rsidRDefault="007A1CFC" w:rsidP="007A1CFC">
      <w:pPr>
        <w:numPr>
          <w:ilvl w:val="0"/>
          <w:numId w:val="5"/>
        </w:numPr>
        <w:shd w:val="clear" w:color="auto" w:fill="FFFFFF"/>
        <w:tabs>
          <w:tab w:val="left" w:pos="523"/>
        </w:tabs>
        <w:spacing w:line="221" w:lineRule="exact"/>
        <w:ind w:left="298"/>
        <w:rPr>
          <w:spacing w:val="-15"/>
          <w:sz w:val="22"/>
          <w:szCs w:val="22"/>
        </w:rPr>
      </w:pPr>
      <w:r>
        <w:rPr>
          <w:rFonts w:eastAsia="Times New Roman"/>
          <w:sz w:val="22"/>
          <w:szCs w:val="22"/>
        </w:rPr>
        <w:t>Денежная ревальвация.</w:t>
      </w:r>
    </w:p>
    <w:p w:rsidR="00000000" w:rsidRDefault="007A1CFC" w:rsidP="007A1CFC">
      <w:pPr>
        <w:numPr>
          <w:ilvl w:val="0"/>
          <w:numId w:val="5"/>
        </w:numPr>
        <w:shd w:val="clear" w:color="auto" w:fill="FFFFFF"/>
        <w:tabs>
          <w:tab w:val="left" w:pos="523"/>
        </w:tabs>
        <w:spacing w:line="221" w:lineRule="exact"/>
        <w:ind w:left="298"/>
        <w:rPr>
          <w:spacing w:val="-15"/>
          <w:sz w:val="22"/>
          <w:szCs w:val="22"/>
        </w:rPr>
      </w:pPr>
      <w:r>
        <w:rPr>
          <w:rFonts w:eastAsia="Times New Roman"/>
          <w:sz w:val="22"/>
          <w:szCs w:val="22"/>
        </w:rPr>
        <w:t>Сокращение кредитов на строительство.</w:t>
      </w:r>
    </w:p>
    <w:p w:rsidR="00000000" w:rsidRDefault="007A1CFC" w:rsidP="007A1CFC">
      <w:pPr>
        <w:numPr>
          <w:ilvl w:val="0"/>
          <w:numId w:val="5"/>
        </w:numPr>
        <w:shd w:val="clear" w:color="auto" w:fill="FFFFFF"/>
        <w:tabs>
          <w:tab w:val="left" w:pos="523"/>
        </w:tabs>
        <w:spacing w:line="221" w:lineRule="exact"/>
        <w:ind w:left="298"/>
        <w:rPr>
          <w:spacing w:val="-14"/>
          <w:sz w:val="22"/>
          <w:szCs w:val="22"/>
        </w:rPr>
      </w:pPr>
      <w:r>
        <w:rPr>
          <w:rFonts w:eastAsia="Times New Roman"/>
          <w:sz w:val="22"/>
          <w:szCs w:val="22"/>
        </w:rPr>
        <w:t>Замораживание заработной платы.</w:t>
      </w:r>
    </w:p>
    <w:p w:rsidR="00000000" w:rsidRDefault="007A1CFC">
      <w:pPr>
        <w:rPr>
          <w:rFonts w:ascii="Arial" w:hAnsi="Arial" w:cs="Arial"/>
          <w:sz w:val="2"/>
          <w:szCs w:val="2"/>
        </w:rPr>
      </w:pP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312"/>
        <w:rPr>
          <w:spacing w:val="-2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Субсидии производителям сельскохозяйственной продукц</w:t>
      </w:r>
      <w:r>
        <w:rPr>
          <w:rFonts w:eastAsia="Times New Roman"/>
          <w:spacing w:val="-1"/>
          <w:sz w:val="22"/>
          <w:szCs w:val="22"/>
        </w:rPr>
        <w:t>ии.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14" w:right="5" w:firstLine="298"/>
        <w:jc w:val="both"/>
        <w:rPr>
          <w:spacing w:val="-19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Меры, принимаемые системой налогообложения, направлен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ные на поощрение денежных сбережений.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312"/>
        <w:rPr>
          <w:spacing w:val="-20"/>
          <w:sz w:val="22"/>
          <w:szCs w:val="22"/>
        </w:rPr>
      </w:pPr>
      <w:r>
        <w:rPr>
          <w:rFonts w:eastAsia="Times New Roman"/>
          <w:sz w:val="22"/>
          <w:szCs w:val="22"/>
        </w:rPr>
        <w:t>Модификация системы налогообложения предприятий.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before="5" w:line="221" w:lineRule="exact"/>
        <w:ind w:left="312"/>
        <w:rPr>
          <w:spacing w:val="-18"/>
          <w:sz w:val="22"/>
          <w:szCs w:val="22"/>
        </w:rPr>
      </w:pPr>
      <w:r>
        <w:rPr>
          <w:rFonts w:eastAsia="Times New Roman"/>
          <w:sz w:val="22"/>
          <w:szCs w:val="22"/>
        </w:rPr>
        <w:t>Денежная девальвация.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312"/>
        <w:rPr>
          <w:spacing w:val="-21"/>
          <w:sz w:val="22"/>
          <w:szCs w:val="22"/>
        </w:rPr>
      </w:pPr>
      <w:r>
        <w:rPr>
          <w:rFonts w:eastAsia="Times New Roman"/>
          <w:sz w:val="22"/>
          <w:szCs w:val="22"/>
        </w:rPr>
        <w:t>Выпуск высокопроцентного обязательного займа.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14" w:right="5" w:firstLine="298"/>
        <w:jc w:val="both"/>
        <w:rPr>
          <w:spacing w:val="-16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Отказ от уста</w:t>
      </w:r>
      <w:r>
        <w:rPr>
          <w:rFonts w:eastAsia="Times New Roman"/>
          <w:spacing w:val="-1"/>
          <w:sz w:val="22"/>
          <w:szCs w:val="22"/>
        </w:rPr>
        <w:t>новленного обменного курса: свободно колеб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лющийся рубль.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14" w:right="5" w:firstLine="298"/>
        <w:jc w:val="both"/>
        <w:rPr>
          <w:spacing w:val="-20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Увеличение затрат на приобретение оборудования для 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щественного пользования.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14" w:firstLine="298"/>
        <w:jc w:val="both"/>
        <w:rPr>
          <w:spacing w:val="-20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Увеличение закупок потребительских товаров государствен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ными предприятиями.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312"/>
        <w:rPr>
          <w:spacing w:val="-2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Увеличение налогообложени</w:t>
      </w:r>
      <w:r>
        <w:rPr>
          <w:rFonts w:eastAsia="Times New Roman"/>
          <w:spacing w:val="-1"/>
          <w:sz w:val="22"/>
          <w:szCs w:val="22"/>
        </w:rPr>
        <w:t>я годового дохода.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312"/>
        <w:rPr>
          <w:spacing w:val="-18"/>
          <w:sz w:val="22"/>
          <w:szCs w:val="22"/>
        </w:rPr>
      </w:pPr>
      <w:r>
        <w:rPr>
          <w:rFonts w:eastAsia="Times New Roman"/>
          <w:sz w:val="22"/>
          <w:szCs w:val="22"/>
        </w:rPr>
        <w:t>Модификация системы амортизации.</w:t>
      </w:r>
    </w:p>
    <w:p w:rsidR="00000000" w:rsidRDefault="007A1CFC" w:rsidP="007A1CFC">
      <w:pPr>
        <w:numPr>
          <w:ilvl w:val="0"/>
          <w:numId w:val="6"/>
        </w:numPr>
        <w:shd w:val="clear" w:color="auto" w:fill="FFFFFF"/>
        <w:tabs>
          <w:tab w:val="left" w:pos="624"/>
        </w:tabs>
        <w:spacing w:line="221" w:lineRule="exact"/>
        <w:ind w:left="312"/>
        <w:rPr>
          <w:spacing w:val="-18"/>
          <w:sz w:val="22"/>
          <w:szCs w:val="22"/>
        </w:rPr>
        <w:sectPr w:rsidR="00000000">
          <w:pgSz w:w="11909" w:h="16834"/>
          <w:pgMar w:top="1440" w:right="3262" w:bottom="720" w:left="2201" w:header="720" w:footer="720" w:gutter="0"/>
          <w:cols w:space="60"/>
          <w:noEndnote/>
        </w:sectPr>
      </w:pP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091"/>
        </w:tabs>
        <w:spacing w:line="221" w:lineRule="exact"/>
        <w:ind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 xml:space="preserve">Стабилизация заработной платы работников государствеййИ </w:t>
      </w:r>
      <w:r>
        <w:rPr>
          <w:rFonts w:eastAsia="Times New Roman"/>
          <w:spacing w:val="-9"/>
          <w:sz w:val="22"/>
          <w:szCs w:val="22"/>
        </w:rPr>
        <w:t>служб.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pacing w:val="-8"/>
          <w:sz w:val="22"/>
          <w:szCs w:val="22"/>
        </w:rPr>
        <w:t>■</w:t>
      </w:r>
      <w:r>
        <w:rPr>
          <w:rFonts w:eastAsia="Times New Roman"/>
          <w:i/>
          <w:iCs/>
          <w:spacing w:val="-8"/>
          <w:sz w:val="22"/>
          <w:szCs w:val="22"/>
        </w:rPr>
        <w:t xml:space="preserve"> щ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178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Увеличение налога на добавленную стоимость.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Я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202"/>
        </w:tabs>
        <w:spacing w:line="221" w:lineRule="exact"/>
        <w:ind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Уменьшение на денежно-кредитном рынке процен</w:t>
      </w:r>
      <w:r>
        <w:rPr>
          <w:rFonts w:eastAsia="Times New Roman"/>
          <w:spacing w:val="-2"/>
          <w:sz w:val="22"/>
          <w:szCs w:val="22"/>
        </w:rPr>
        <w:t xml:space="preserve">тной ставм </w:t>
      </w:r>
      <w:r>
        <w:rPr>
          <w:rFonts w:eastAsia="Times New Roman"/>
          <w:spacing w:val="-1"/>
          <w:sz w:val="22"/>
          <w:szCs w:val="22"/>
        </w:rPr>
        <w:t>устанавливаемой Центральным банком.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Ш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187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Замораживание минимальной заработной платы.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Щ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192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Стимулирование повышения заработной платы.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Я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077"/>
        </w:tabs>
        <w:spacing w:line="221" w:lineRule="exact"/>
        <w:ind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Увеличение процентных ставок на сбережения при возрасЯ нии стоимости жизни.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pacing w:val="-23"/>
          <w:sz w:val="22"/>
          <w:szCs w:val="22"/>
        </w:rPr>
        <w:t>.:.'Ш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182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Сокращение</w:t>
      </w:r>
      <w:r>
        <w:rPr>
          <w:rFonts w:eastAsia="Times New Roman"/>
          <w:sz w:val="22"/>
          <w:szCs w:val="22"/>
        </w:rPr>
        <w:t xml:space="preserve"> материальной помощи семьям.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щ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Развитие экспорта за счет международных договоров.        Д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Установление предельного размера банковских кредитов. </w:t>
      </w:r>
      <w:r>
        <w:rPr>
          <w:rFonts w:eastAsia="Times New Roman"/>
          <w:i/>
          <w:iCs/>
          <w:spacing w:val="-1"/>
          <w:sz w:val="22"/>
          <w:szCs w:val="22"/>
        </w:rPr>
        <w:t>-Ш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230"/>
        </w:tabs>
        <w:spacing w:line="221" w:lineRule="exact"/>
        <w:ind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Увеличение процента обязательных резервных средств, помм </w:t>
      </w:r>
      <w:r>
        <w:rPr>
          <w:rFonts w:eastAsia="Times New Roman"/>
          <w:spacing w:val="-1"/>
          <w:sz w:val="22"/>
          <w:szCs w:val="22"/>
        </w:rPr>
        <w:t>щаемых в Центральный банк.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Ц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082"/>
        </w:tabs>
        <w:spacing w:line="221" w:lineRule="exact"/>
        <w:ind w:firstLine="288"/>
        <w:jc w:val="both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Сокращение преимуществ в налогообложении лиц, покущ! </w:t>
      </w:r>
      <w:r>
        <w:rPr>
          <w:rFonts w:eastAsia="Times New Roman"/>
          <w:spacing w:val="-5"/>
          <w:sz w:val="22"/>
          <w:szCs w:val="22"/>
        </w:rPr>
        <w:t>ющих жилье.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pacing w:val="-19"/>
          <w:sz w:val="22"/>
          <w:szCs w:val="22"/>
        </w:rPr>
        <w:t>~'Щ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250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Контроль обмена валюты.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Ж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264"/>
        </w:tabs>
        <w:spacing w:line="221" w:lineRule="exact"/>
        <w:ind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Сокращение закупок потребительских товаров государстве^ ными организациями.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j|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082"/>
        </w:tabs>
        <w:spacing w:line="221" w:lineRule="exact"/>
        <w:ind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Увеличение налогообложения прибыли, приносимой капитад </w:t>
      </w:r>
      <w:r>
        <w:rPr>
          <w:rFonts w:eastAsia="Times New Roman"/>
          <w:spacing w:val="-4"/>
          <w:sz w:val="22"/>
          <w:szCs w:val="22"/>
        </w:rPr>
        <w:t>лом.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 xml:space="preserve">;, </w:t>
      </w:r>
      <w:r>
        <w:rPr>
          <w:rFonts w:eastAsia="Times New Roman"/>
          <w:i/>
          <w:iCs/>
          <w:sz w:val="22"/>
          <w:szCs w:val="22"/>
        </w:rPr>
        <w:t>щ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331"/>
        </w:tabs>
        <w:spacing w:line="221" w:lineRule="exact"/>
        <w:ind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Усиление налогового контроля за лицами частного сектрщ не имеющими постоянной заработной платы.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360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Сокращение налога на добавленную стоимость.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350"/>
        </w:tabs>
        <w:spacing w:line="221" w:lineRule="exact"/>
        <w:ind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Меры налогообложения, направленные на поощрение капи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таловложений,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  <w:lang w:val="en-US"/>
        </w:rPr>
        <w:t>i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360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Сокращение нал</w:t>
      </w:r>
      <w:r>
        <w:rPr>
          <w:rFonts w:eastAsia="Times New Roman"/>
          <w:spacing w:val="-2"/>
          <w:sz w:val="22"/>
          <w:szCs w:val="22"/>
        </w:rPr>
        <w:t>огообложения годового дохода.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7A1CFC" w:rsidP="007A1CFC">
      <w:pPr>
        <w:numPr>
          <w:ilvl w:val="0"/>
          <w:numId w:val="7"/>
        </w:numPr>
        <w:shd w:val="clear" w:color="auto" w:fill="FFFFFF"/>
        <w:tabs>
          <w:tab w:val="left" w:pos="610"/>
          <w:tab w:val="left" w:pos="6336"/>
        </w:tabs>
        <w:spacing w:line="221" w:lineRule="exact"/>
        <w:ind w:left="288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Сокращение кредитов на цели потребления.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i</w:t>
      </w:r>
    </w:p>
    <w:p w:rsidR="00000000" w:rsidRDefault="007A1CFC">
      <w:pPr>
        <w:rPr>
          <w:rFonts w:ascii="Arial" w:hAnsi="Arial" w:cs="Arial"/>
          <w:sz w:val="2"/>
          <w:szCs w:val="2"/>
        </w:rPr>
      </w:pPr>
    </w:p>
    <w:p w:rsidR="00000000" w:rsidRDefault="007A1CFC" w:rsidP="007A1CFC">
      <w:pPr>
        <w:numPr>
          <w:ilvl w:val="0"/>
          <w:numId w:val="8"/>
        </w:numPr>
        <w:shd w:val="clear" w:color="auto" w:fill="FFFFFF"/>
        <w:tabs>
          <w:tab w:val="left" w:pos="634"/>
          <w:tab w:val="left" w:pos="6264"/>
        </w:tabs>
        <w:spacing w:line="221" w:lineRule="exact"/>
        <w:ind w:left="19" w:firstLine="278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Увеличение заработной платы работников государственны! </w:t>
      </w:r>
      <w:r>
        <w:rPr>
          <w:rFonts w:eastAsia="Times New Roman"/>
          <w:spacing w:val="-9"/>
          <w:sz w:val="22"/>
          <w:szCs w:val="22"/>
        </w:rPr>
        <w:t>служб.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3</w:t>
      </w:r>
    </w:p>
    <w:p w:rsidR="00000000" w:rsidRDefault="007A1CFC" w:rsidP="007A1CFC">
      <w:pPr>
        <w:numPr>
          <w:ilvl w:val="0"/>
          <w:numId w:val="9"/>
        </w:numPr>
        <w:shd w:val="clear" w:color="auto" w:fill="FFFFFF"/>
        <w:tabs>
          <w:tab w:val="left" w:pos="634"/>
          <w:tab w:val="left" w:pos="6307"/>
        </w:tabs>
        <w:spacing w:line="221" w:lineRule="exact"/>
        <w:ind w:left="298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Национализация импортеров энергоресурсов.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;|</w:t>
      </w:r>
    </w:p>
    <w:p w:rsidR="00000000" w:rsidRDefault="007A1CFC" w:rsidP="007A1CFC">
      <w:pPr>
        <w:numPr>
          <w:ilvl w:val="0"/>
          <w:numId w:val="9"/>
        </w:numPr>
        <w:shd w:val="clear" w:color="auto" w:fill="FFFFFF"/>
        <w:tabs>
          <w:tab w:val="left" w:pos="634"/>
          <w:tab w:val="left" w:pos="6336"/>
        </w:tabs>
        <w:spacing w:line="221" w:lineRule="exact"/>
        <w:ind w:left="298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Контроль цен на сельскохозяйственную продукцию.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1</w:t>
      </w:r>
    </w:p>
    <w:p w:rsidR="00000000" w:rsidRDefault="007A1CFC" w:rsidP="007A1CFC">
      <w:pPr>
        <w:numPr>
          <w:ilvl w:val="0"/>
          <w:numId w:val="8"/>
        </w:numPr>
        <w:shd w:val="clear" w:color="auto" w:fill="FFFFFF"/>
        <w:tabs>
          <w:tab w:val="left" w:pos="634"/>
          <w:tab w:val="left" w:pos="6370"/>
        </w:tabs>
        <w:spacing w:line="221" w:lineRule="exact"/>
        <w:ind w:left="19" w:firstLine="278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Увеличение на денежно-кредитном рынке процентной ставки] </w:t>
      </w:r>
      <w:r>
        <w:rPr>
          <w:rFonts w:eastAsia="Times New Roman"/>
          <w:spacing w:val="-2"/>
          <w:sz w:val="22"/>
          <w:szCs w:val="22"/>
        </w:rPr>
        <w:t>устанавливаемой Центральным банком.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Л</w:t>
      </w:r>
    </w:p>
    <w:p w:rsidR="00000000" w:rsidRDefault="007A1CFC" w:rsidP="007A1CFC">
      <w:pPr>
        <w:numPr>
          <w:ilvl w:val="0"/>
          <w:numId w:val="8"/>
        </w:numPr>
        <w:shd w:val="clear" w:color="auto" w:fill="FFFFFF"/>
        <w:tabs>
          <w:tab w:val="left" w:pos="634"/>
          <w:tab w:val="left" w:pos="3874"/>
          <w:tab w:val="left" w:pos="6379"/>
        </w:tabs>
        <w:spacing w:line="221" w:lineRule="exact"/>
        <w:ind w:left="19" w:firstLine="278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Установление свободных цен: спрос уменьшится, как только </w:t>
      </w:r>
      <w:r>
        <w:rPr>
          <w:rFonts w:eastAsia="Times New Roman"/>
          <w:spacing w:val="-5"/>
          <w:sz w:val="22"/>
          <w:szCs w:val="22"/>
        </w:rPr>
        <w:t xml:space="preserve">покупательная способность потребителей будет снижена за счет </w:t>
      </w:r>
      <w:r>
        <w:rPr>
          <w:rFonts w:eastAsia="Times New Roman"/>
          <w:spacing w:val="-5"/>
          <w:sz w:val="22"/>
          <w:szCs w:val="22"/>
          <w:lang w:val="en-US"/>
        </w:rPr>
        <w:t xml:space="preserve">pocng </w:t>
      </w:r>
      <w:r>
        <w:rPr>
          <w:rFonts w:eastAsia="Times New Roman"/>
          <w:spacing w:val="-6"/>
          <w:sz w:val="22"/>
          <w:szCs w:val="22"/>
        </w:rPr>
        <w:t>цен.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'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  <w:lang w:val="en-US"/>
        </w:rPr>
        <w:t>I</w:t>
      </w:r>
    </w:p>
    <w:p w:rsidR="00000000" w:rsidRDefault="007A1CFC" w:rsidP="007A1CFC">
      <w:pPr>
        <w:numPr>
          <w:ilvl w:val="0"/>
          <w:numId w:val="8"/>
        </w:numPr>
        <w:shd w:val="clear" w:color="auto" w:fill="FFFFFF"/>
        <w:tabs>
          <w:tab w:val="left" w:pos="634"/>
          <w:tab w:val="left" w:pos="6365"/>
        </w:tabs>
        <w:spacing w:line="221" w:lineRule="exact"/>
        <w:ind w:left="19" w:firstLine="278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Установ</w:t>
      </w:r>
      <w:r>
        <w:rPr>
          <w:rFonts w:eastAsia="Times New Roman"/>
          <w:spacing w:val="-2"/>
          <w:sz w:val="22"/>
          <w:szCs w:val="22"/>
        </w:rPr>
        <w:t xml:space="preserve">ление налогов на маржинальный доход (сверхпрн^ </w:t>
      </w:r>
      <w:r>
        <w:rPr>
          <w:rFonts w:eastAsia="Times New Roman"/>
          <w:spacing w:val="-5"/>
          <w:sz w:val="22"/>
          <w:szCs w:val="22"/>
        </w:rPr>
        <w:t>быль).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w w:val="35"/>
          <w:sz w:val="22"/>
          <w:szCs w:val="22"/>
          <w:lang w:val="en-US"/>
        </w:rPr>
        <w:t>'jj</w:t>
      </w:r>
    </w:p>
    <w:p w:rsidR="00000000" w:rsidRDefault="007A1CFC" w:rsidP="007A1CFC">
      <w:pPr>
        <w:numPr>
          <w:ilvl w:val="0"/>
          <w:numId w:val="9"/>
        </w:numPr>
        <w:shd w:val="clear" w:color="auto" w:fill="FFFFFF"/>
        <w:tabs>
          <w:tab w:val="left" w:pos="634"/>
          <w:tab w:val="left" w:pos="6398"/>
        </w:tabs>
        <w:spacing w:line="221" w:lineRule="exact"/>
        <w:ind w:left="298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Контроль системы взимаемых платежей предприятий.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j</w:t>
      </w:r>
    </w:p>
    <w:p w:rsidR="00000000" w:rsidRDefault="007A1CFC" w:rsidP="007A1CFC">
      <w:pPr>
        <w:numPr>
          <w:ilvl w:val="0"/>
          <w:numId w:val="9"/>
        </w:numPr>
        <w:shd w:val="clear" w:color="auto" w:fill="FFFFFF"/>
        <w:tabs>
          <w:tab w:val="left" w:pos="634"/>
          <w:tab w:val="left" w:pos="6360"/>
        </w:tabs>
        <w:spacing w:line="221" w:lineRule="exact"/>
        <w:ind w:left="298"/>
        <w:rPr>
          <w:spacing w:val="-11"/>
          <w:sz w:val="22"/>
          <w:szCs w:val="22"/>
        </w:rPr>
      </w:pPr>
      <w:r>
        <w:rPr>
          <w:rFonts w:eastAsia="Times New Roman"/>
          <w:sz w:val="22"/>
          <w:szCs w:val="22"/>
        </w:rPr>
        <w:t>Поощрение конкуренции.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  <w:lang w:val="en-US"/>
        </w:rPr>
        <w:t>i</w:t>
      </w:r>
    </w:p>
    <w:p w:rsidR="00000000" w:rsidRDefault="007A1CFC" w:rsidP="007A1CFC">
      <w:pPr>
        <w:numPr>
          <w:ilvl w:val="0"/>
          <w:numId w:val="9"/>
        </w:numPr>
        <w:shd w:val="clear" w:color="auto" w:fill="FFFFFF"/>
        <w:tabs>
          <w:tab w:val="left" w:pos="634"/>
          <w:tab w:val="left" w:pos="6336"/>
        </w:tabs>
        <w:spacing w:line="221" w:lineRule="exact"/>
        <w:ind w:left="298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Замораживание квартирной платы.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j</w:t>
      </w:r>
    </w:p>
    <w:p w:rsidR="00000000" w:rsidRDefault="007A1CFC" w:rsidP="007A1CFC">
      <w:pPr>
        <w:numPr>
          <w:ilvl w:val="0"/>
          <w:numId w:val="9"/>
        </w:numPr>
        <w:shd w:val="clear" w:color="auto" w:fill="FFFFFF"/>
        <w:tabs>
          <w:tab w:val="left" w:pos="634"/>
          <w:tab w:val="left" w:pos="6350"/>
        </w:tabs>
        <w:spacing w:line="221" w:lineRule="exact"/>
        <w:ind w:left="298"/>
        <w:rPr>
          <w:spacing w:val="-10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Контроль себестоимости.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7A1CFC" w:rsidP="007A1CFC">
      <w:pPr>
        <w:numPr>
          <w:ilvl w:val="0"/>
          <w:numId w:val="9"/>
        </w:numPr>
        <w:shd w:val="clear" w:color="auto" w:fill="FFFFFF"/>
        <w:tabs>
          <w:tab w:val="left" w:pos="634"/>
          <w:tab w:val="left" w:pos="6331"/>
        </w:tabs>
        <w:spacing w:line="221" w:lineRule="exact"/>
        <w:ind w:left="298"/>
        <w:rPr>
          <w:spacing w:val="-12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Национализация естественных моно</w:t>
      </w:r>
      <w:r>
        <w:rPr>
          <w:rFonts w:eastAsia="Times New Roman"/>
          <w:spacing w:val="-1"/>
          <w:sz w:val="22"/>
          <w:szCs w:val="22"/>
        </w:rPr>
        <w:t>полий.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7A1CFC" w:rsidP="007A1CFC">
      <w:pPr>
        <w:numPr>
          <w:ilvl w:val="0"/>
          <w:numId w:val="9"/>
        </w:numPr>
        <w:shd w:val="clear" w:color="auto" w:fill="FFFFFF"/>
        <w:tabs>
          <w:tab w:val="left" w:pos="634"/>
        </w:tabs>
        <w:spacing w:line="221" w:lineRule="exact"/>
        <w:ind w:left="298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Индексация пенсий и минимальной заработной платы.       1</w:t>
      </w:r>
    </w:p>
    <w:p w:rsidR="00000000" w:rsidRDefault="007A1CFC" w:rsidP="007A1CFC">
      <w:pPr>
        <w:numPr>
          <w:ilvl w:val="0"/>
          <w:numId w:val="9"/>
        </w:numPr>
        <w:shd w:val="clear" w:color="auto" w:fill="FFFFFF"/>
        <w:tabs>
          <w:tab w:val="left" w:pos="634"/>
        </w:tabs>
        <w:spacing w:line="221" w:lineRule="exact"/>
        <w:ind w:left="298"/>
        <w:rPr>
          <w:spacing w:val="-12"/>
          <w:sz w:val="22"/>
          <w:szCs w:val="22"/>
        </w:rPr>
        <w:sectPr w:rsidR="00000000">
          <w:pgSz w:w="11909" w:h="16834"/>
          <w:pgMar w:top="1440" w:right="2624" w:bottom="720" w:left="2858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ind w:left="288"/>
      </w:pPr>
      <w:r>
        <w:rPr>
          <w:noProof/>
        </w:rPr>
        <w:lastRenderedPageBreak/>
        <w:pict>
          <v:line id="_x0000_s1051" style="position:absolute;left:0;text-align:left;z-index:251683840;mso-position-horizontal-relative:margin" from="-18.25pt,-38.9pt" to="-18.25pt,68.4pt" o:allowincell="f" strokeweight="3.6pt">
            <w10:wrap anchorx="margin"/>
          </v:line>
        </w:pict>
      </w:r>
      <w:r>
        <w:rPr>
          <w:rFonts w:eastAsia="Times New Roman"/>
          <w:b/>
          <w:bCs/>
          <w:spacing w:val="-16"/>
          <w:sz w:val="22"/>
          <w:szCs w:val="22"/>
        </w:rPr>
        <w:t>Предприниматели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before="38" w:line="226" w:lineRule="exact"/>
        <w:ind w:firstLine="293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Покупаете оборудование, которое будет рентабельным через многие годы.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6" w:lineRule="exact"/>
        <w:ind w:firstLine="293"/>
        <w:rPr>
          <w:spacing w:val="-13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Увеличиваете объем производства продукции за счет увеличе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ния</w:t>
      </w:r>
      <w:r>
        <w:rPr>
          <w:rFonts w:eastAsia="Times New Roman"/>
          <w:sz w:val="22"/>
          <w:szCs w:val="22"/>
        </w:rPr>
        <w:t xml:space="preserve"> рабочего дня.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6" w:lineRule="exact"/>
        <w:ind w:left="293"/>
        <w:rPr>
          <w:spacing w:val="-13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Проводите конверсию, ориентируетесь на работу в сфере услуг.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6" w:lineRule="exact"/>
        <w:ind w:firstLine="293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Сокращаете маржинальный доход, с тем чтобы избежать уве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личения цен на продукцию.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6" w:lineRule="exact"/>
        <w:ind w:left="293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Стараетесь увеличить маржу прибыли.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6" w:lineRule="exact"/>
        <w:ind w:firstLine="293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Предпринимаете попытку увеличения цены</w:t>
      </w:r>
      <w:r>
        <w:rPr>
          <w:rFonts w:eastAsia="Times New Roman"/>
          <w:sz w:val="22"/>
          <w:szCs w:val="22"/>
        </w:rPr>
        <w:t xml:space="preserve"> на вашу продук</w:t>
      </w:r>
      <w:r>
        <w:rPr>
          <w:rFonts w:eastAsia="Times New Roman"/>
          <w:sz w:val="22"/>
          <w:szCs w:val="22"/>
        </w:rPr>
        <w:softHyphen/>
        <w:t>цию.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firstLine="293"/>
        <w:rPr>
          <w:spacing w:val="-15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Финансируете собственные капиталовложения путем выпуска </w:t>
      </w:r>
      <w:r>
        <w:rPr>
          <w:rFonts w:eastAsia="Times New Roman"/>
          <w:sz w:val="22"/>
          <w:szCs w:val="22"/>
        </w:rPr>
        <w:t>облигаций, приносящих покупателю высокий процент.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firstLine="293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Прогнозируя высокий спрос на продукцию, стараетесь увели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чить цены.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left="293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Сокращаете фонд заработной платы.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firstLine="293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Сок</w:t>
      </w:r>
      <w:r>
        <w:rPr>
          <w:rFonts w:eastAsia="Times New Roman"/>
          <w:sz w:val="22"/>
          <w:szCs w:val="22"/>
        </w:rPr>
        <w:t>ращаете распределение дивидендов, чтобы вложить при</w:t>
      </w:r>
      <w:r>
        <w:rPr>
          <w:rFonts w:eastAsia="Times New Roman"/>
          <w:sz w:val="22"/>
          <w:szCs w:val="22"/>
        </w:rPr>
        <w:softHyphen/>
        <w:t>быль в производство.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left="293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Стабилизируете цены на вашу продукцию.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left="293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Увеличиваете запасы первичного сырья.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firstLine="293"/>
        <w:rPr>
          <w:spacing w:val="-12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В результате увеличения производственных затрат пытаетесь </w:t>
      </w:r>
      <w:r>
        <w:rPr>
          <w:rFonts w:eastAsia="Times New Roman"/>
          <w:sz w:val="22"/>
          <w:szCs w:val="22"/>
        </w:rPr>
        <w:t>увеличить цены на готовую прод</w:t>
      </w:r>
      <w:r>
        <w:rPr>
          <w:rFonts w:eastAsia="Times New Roman"/>
          <w:sz w:val="22"/>
          <w:szCs w:val="22"/>
        </w:rPr>
        <w:t>укцию.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left="293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Ликвидируете портфель ценных бумаг.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left="293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Сокращаете объем производства.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firstLine="293"/>
        <w:rPr>
          <w:spacing w:val="-12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Организуете рекламную кампанию, чтобы предотвратить спад </w:t>
      </w:r>
      <w:r>
        <w:rPr>
          <w:rFonts w:eastAsia="Times New Roman"/>
          <w:sz w:val="22"/>
          <w:szCs w:val="22"/>
        </w:rPr>
        <w:t>спроса на продукцию из-за увеличения ее стоимости.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left="293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Увеличиваете объем производства.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before="5" w:line="221" w:lineRule="exact"/>
        <w:ind w:left="293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Запрашивает</w:t>
      </w:r>
      <w:r>
        <w:rPr>
          <w:rFonts w:eastAsia="Times New Roman"/>
          <w:sz w:val="22"/>
          <w:szCs w:val="22"/>
        </w:rPr>
        <w:t>е у банка кредит.</w:t>
      </w:r>
    </w:p>
    <w:p w:rsidR="00000000" w:rsidRDefault="007A1CFC" w:rsidP="007A1CFC">
      <w:pPr>
        <w:numPr>
          <w:ilvl w:val="0"/>
          <w:numId w:val="10"/>
        </w:numPr>
        <w:shd w:val="clear" w:color="auto" w:fill="FFFFFF"/>
        <w:tabs>
          <w:tab w:val="left" w:pos="610"/>
        </w:tabs>
        <w:spacing w:line="221" w:lineRule="exact"/>
        <w:ind w:left="293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Пытаетесь завоевать зарубежные рынки.</w:t>
      </w:r>
    </w:p>
    <w:p w:rsidR="00000000" w:rsidRDefault="007A1CFC">
      <w:pPr>
        <w:shd w:val="clear" w:color="auto" w:fill="FFFFFF"/>
        <w:spacing w:line="221" w:lineRule="exact"/>
        <w:ind w:left="173"/>
      </w:pPr>
      <w:r>
        <w:rPr>
          <w:spacing w:val="-1"/>
          <w:sz w:val="22"/>
          <w:szCs w:val="22"/>
        </w:rPr>
        <w:t xml:space="preserve">. 70. </w:t>
      </w:r>
      <w:r>
        <w:rPr>
          <w:rFonts w:eastAsia="Times New Roman"/>
          <w:spacing w:val="-1"/>
          <w:sz w:val="22"/>
          <w:szCs w:val="22"/>
        </w:rPr>
        <w:t>Увеличиваете заработную плату служащим.</w:t>
      </w:r>
    </w:p>
    <w:p w:rsidR="00000000" w:rsidRDefault="007A1CFC">
      <w:pPr>
        <w:shd w:val="clear" w:color="auto" w:fill="FFFFFF"/>
        <w:tabs>
          <w:tab w:val="left" w:pos="643"/>
        </w:tabs>
        <w:spacing w:line="221" w:lineRule="exact"/>
        <w:ind w:left="14" w:firstLine="288"/>
      </w:pPr>
      <w:r>
        <w:rPr>
          <w:spacing w:val="-13"/>
          <w:sz w:val="22"/>
          <w:szCs w:val="22"/>
        </w:rPr>
        <w:t>71.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Создаете торговые объединения, чтобы обеспечить монопо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  <w:t>лию на рынке.</w:t>
      </w:r>
    </w:p>
    <w:p w:rsidR="00000000" w:rsidRDefault="007A1CFC">
      <w:pPr>
        <w:shd w:val="clear" w:color="auto" w:fill="FFFFFF"/>
        <w:spacing w:before="202"/>
        <w:ind w:left="307"/>
      </w:pPr>
      <w:r>
        <w:rPr>
          <w:rFonts w:eastAsia="Times New Roman"/>
          <w:spacing w:val="-8"/>
          <w:sz w:val="22"/>
          <w:szCs w:val="22"/>
        </w:rPr>
        <w:t>Владельцы</w:t>
      </w:r>
    </w:p>
    <w:p w:rsidR="00000000" w:rsidRDefault="007A1CFC" w:rsidP="007A1CFC">
      <w:pPr>
        <w:numPr>
          <w:ilvl w:val="0"/>
          <w:numId w:val="11"/>
        </w:numPr>
        <w:shd w:val="clear" w:color="auto" w:fill="FFFFFF"/>
        <w:tabs>
          <w:tab w:val="left" w:pos="643"/>
        </w:tabs>
        <w:spacing w:before="48" w:line="226" w:lineRule="exact"/>
        <w:ind w:left="302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Продаете свои земельные участки.</w:t>
      </w:r>
    </w:p>
    <w:p w:rsidR="00000000" w:rsidRDefault="007A1CFC" w:rsidP="007A1CFC">
      <w:pPr>
        <w:numPr>
          <w:ilvl w:val="0"/>
          <w:numId w:val="11"/>
        </w:numPr>
        <w:shd w:val="clear" w:color="auto" w:fill="FFFFFF"/>
        <w:tabs>
          <w:tab w:val="left" w:pos="643"/>
        </w:tabs>
        <w:spacing w:line="226" w:lineRule="exact"/>
        <w:ind w:left="302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Подписываетесь на а</w:t>
      </w:r>
      <w:r>
        <w:rPr>
          <w:rFonts w:eastAsia="Times New Roman"/>
          <w:sz w:val="22"/>
          <w:szCs w:val="22"/>
        </w:rPr>
        <w:t>кции.</w:t>
      </w:r>
    </w:p>
    <w:p w:rsidR="00000000" w:rsidRDefault="007A1CFC" w:rsidP="007A1CFC">
      <w:pPr>
        <w:numPr>
          <w:ilvl w:val="0"/>
          <w:numId w:val="11"/>
        </w:numPr>
        <w:shd w:val="clear" w:color="auto" w:fill="FFFFFF"/>
        <w:tabs>
          <w:tab w:val="left" w:pos="643"/>
        </w:tabs>
        <w:spacing w:line="226" w:lineRule="exact"/>
        <w:ind w:left="302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Подписываетесь на государственные займы.</w:t>
      </w:r>
    </w:p>
    <w:p w:rsidR="00000000" w:rsidRDefault="007A1CFC" w:rsidP="007A1CFC">
      <w:pPr>
        <w:numPr>
          <w:ilvl w:val="0"/>
          <w:numId w:val="11"/>
        </w:numPr>
        <w:shd w:val="clear" w:color="auto" w:fill="FFFFFF"/>
        <w:tabs>
          <w:tab w:val="left" w:pos="643"/>
        </w:tabs>
        <w:spacing w:line="226" w:lineRule="exact"/>
        <w:ind w:left="302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Продаете акции, котирующиеся на бирже.</w:t>
      </w:r>
    </w:p>
    <w:p w:rsidR="00000000" w:rsidRDefault="007A1CFC" w:rsidP="007A1CFC">
      <w:pPr>
        <w:numPr>
          <w:ilvl w:val="0"/>
          <w:numId w:val="11"/>
        </w:numPr>
        <w:shd w:val="clear" w:color="auto" w:fill="FFFFFF"/>
        <w:tabs>
          <w:tab w:val="left" w:pos="643"/>
        </w:tabs>
        <w:spacing w:line="226" w:lineRule="exact"/>
        <w:ind w:left="14" w:firstLine="288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Покупаете сельскохозяйственные земельные участки, распо</w:t>
      </w:r>
      <w:r>
        <w:rPr>
          <w:rFonts w:eastAsia="Times New Roman"/>
          <w:sz w:val="22"/>
          <w:szCs w:val="22"/>
        </w:rPr>
        <w:softHyphen/>
        <w:t>ложенные вокруг городов.  .</w:t>
      </w:r>
    </w:p>
    <w:p w:rsidR="00000000" w:rsidRDefault="007A1CFC" w:rsidP="007A1CFC">
      <w:pPr>
        <w:numPr>
          <w:ilvl w:val="0"/>
          <w:numId w:val="11"/>
        </w:numPr>
        <w:shd w:val="clear" w:color="auto" w:fill="FFFFFF"/>
        <w:tabs>
          <w:tab w:val="left" w:pos="643"/>
        </w:tabs>
        <w:spacing w:line="226" w:lineRule="exact"/>
        <w:ind w:left="302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Увеличиваете потребление в ущерб сбережениям.</w:t>
      </w:r>
    </w:p>
    <w:p w:rsidR="00000000" w:rsidRDefault="007A1CFC" w:rsidP="007A1CFC">
      <w:pPr>
        <w:numPr>
          <w:ilvl w:val="0"/>
          <w:numId w:val="11"/>
        </w:numPr>
        <w:shd w:val="clear" w:color="auto" w:fill="FFFFFF"/>
        <w:tabs>
          <w:tab w:val="left" w:pos="643"/>
        </w:tabs>
        <w:spacing w:line="226" w:lineRule="exact"/>
        <w:ind w:left="14" w:firstLine="288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Опасаясь, </w:t>
      </w:r>
      <w:r>
        <w:rPr>
          <w:rFonts w:eastAsia="Times New Roman"/>
          <w:sz w:val="22"/>
          <w:szCs w:val="22"/>
        </w:rPr>
        <w:t>что деньги потеряют свою стоимость, вы ищете другие источники для вложения денег.</w:t>
      </w:r>
    </w:p>
    <w:p w:rsidR="00000000" w:rsidRDefault="007A1CFC" w:rsidP="007A1CFC">
      <w:pPr>
        <w:numPr>
          <w:ilvl w:val="0"/>
          <w:numId w:val="11"/>
        </w:numPr>
        <w:shd w:val="clear" w:color="auto" w:fill="FFFFFF"/>
        <w:tabs>
          <w:tab w:val="left" w:pos="643"/>
        </w:tabs>
        <w:spacing w:line="226" w:lineRule="exact"/>
        <w:ind w:left="302"/>
        <w:rPr>
          <w:spacing w:val="-10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Покупаете валюту.</w:t>
      </w:r>
    </w:p>
    <w:p w:rsidR="00000000" w:rsidRDefault="007A1CFC" w:rsidP="007A1CFC">
      <w:pPr>
        <w:numPr>
          <w:ilvl w:val="0"/>
          <w:numId w:val="11"/>
        </w:numPr>
        <w:shd w:val="clear" w:color="auto" w:fill="FFFFFF"/>
        <w:tabs>
          <w:tab w:val="left" w:pos="643"/>
        </w:tabs>
        <w:spacing w:line="226" w:lineRule="exact"/>
        <w:ind w:left="302"/>
        <w:rPr>
          <w:spacing w:val="-10"/>
          <w:sz w:val="22"/>
          <w:szCs w:val="22"/>
        </w:rPr>
        <w:sectPr w:rsidR="00000000">
          <w:pgSz w:w="11909" w:h="16834"/>
          <w:pgMar w:top="1440" w:right="3010" w:bottom="720" w:left="2434" w:header="720" w:footer="720" w:gutter="0"/>
          <w:cols w:space="60"/>
          <w:noEndnote/>
        </w:sectPr>
      </w:pPr>
    </w:p>
    <w:p w:rsidR="00000000" w:rsidRDefault="007A1CFC" w:rsidP="007A1CFC">
      <w:pPr>
        <w:numPr>
          <w:ilvl w:val="0"/>
          <w:numId w:val="12"/>
        </w:numPr>
        <w:shd w:val="clear" w:color="auto" w:fill="FFFFFF"/>
        <w:tabs>
          <w:tab w:val="left" w:pos="595"/>
          <w:tab w:val="left" w:pos="6168"/>
        </w:tabs>
        <w:spacing w:line="221" w:lineRule="exact"/>
        <w:ind w:left="293"/>
        <w:rPr>
          <w:spacing w:val="-16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>Помещаете свои сбережения в банк.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  <w:lang w:val="en-US"/>
        </w:rPr>
        <w:t>lR</w:t>
      </w:r>
    </w:p>
    <w:p w:rsidR="00000000" w:rsidRDefault="007A1CFC" w:rsidP="007A1CFC">
      <w:pPr>
        <w:numPr>
          <w:ilvl w:val="0"/>
          <w:numId w:val="12"/>
        </w:numPr>
        <w:shd w:val="clear" w:color="auto" w:fill="FFFFFF"/>
        <w:tabs>
          <w:tab w:val="left" w:pos="595"/>
          <w:tab w:val="left" w:pos="6168"/>
        </w:tabs>
        <w:spacing w:line="221" w:lineRule="exact"/>
        <w:ind w:left="293"/>
        <w:rPr>
          <w:spacing w:val="-16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Покупаете золото.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JH</w:t>
      </w:r>
    </w:p>
    <w:p w:rsidR="00000000" w:rsidRDefault="007A1CFC" w:rsidP="007A1CFC">
      <w:pPr>
        <w:numPr>
          <w:ilvl w:val="0"/>
          <w:numId w:val="12"/>
        </w:numPr>
        <w:shd w:val="clear" w:color="auto" w:fill="FFFFFF"/>
        <w:tabs>
          <w:tab w:val="left" w:pos="595"/>
          <w:tab w:val="left" w:pos="6168"/>
        </w:tabs>
        <w:spacing w:line="221" w:lineRule="exact"/>
        <w:ind w:left="293"/>
        <w:rPr>
          <w:spacing w:val="-14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Покупаете облигации.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^Н</w:t>
      </w:r>
    </w:p>
    <w:p w:rsidR="00000000" w:rsidRDefault="007A1CFC" w:rsidP="007A1CFC">
      <w:pPr>
        <w:numPr>
          <w:ilvl w:val="0"/>
          <w:numId w:val="12"/>
        </w:numPr>
        <w:shd w:val="clear" w:color="auto" w:fill="FFFFFF"/>
        <w:tabs>
          <w:tab w:val="left" w:pos="595"/>
          <w:tab w:val="left" w:pos="6168"/>
        </w:tabs>
        <w:spacing w:line="221" w:lineRule="exact"/>
        <w:ind w:left="293"/>
        <w:rPr>
          <w:spacing w:val="-1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Вкладываете деньги в </w:t>
      </w:r>
      <w:r>
        <w:rPr>
          <w:rFonts w:eastAsia="Times New Roman"/>
          <w:spacing w:val="-1"/>
          <w:sz w:val="22"/>
          <w:szCs w:val="22"/>
        </w:rPr>
        <w:t>капитал предприятия.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^Ш</w:t>
      </w:r>
    </w:p>
    <w:p w:rsidR="00000000" w:rsidRDefault="007A1CFC" w:rsidP="007A1CFC">
      <w:pPr>
        <w:numPr>
          <w:ilvl w:val="0"/>
          <w:numId w:val="12"/>
        </w:numPr>
        <w:shd w:val="clear" w:color="auto" w:fill="FFFFFF"/>
        <w:tabs>
          <w:tab w:val="left" w:pos="595"/>
          <w:tab w:val="left" w:pos="6168"/>
        </w:tabs>
        <w:spacing w:line="221" w:lineRule="exact"/>
        <w:ind w:left="293"/>
        <w:rPr>
          <w:spacing w:val="-1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Стараетесь сделать капиталовложения за границей.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vertAlign w:val="superscript"/>
          <w:lang w:val="en-US"/>
        </w:rPr>
        <w:t>i</w:t>
      </w:r>
      <w:r>
        <w:rPr>
          <w:rFonts w:eastAsia="Times New Roman"/>
          <w:sz w:val="22"/>
          <w:szCs w:val="22"/>
          <w:lang w:val="en-US"/>
        </w:rPr>
        <w:t>4B</w:t>
      </w:r>
    </w:p>
    <w:p w:rsidR="00000000" w:rsidRDefault="007A1CFC">
      <w:pPr>
        <w:shd w:val="clear" w:color="auto" w:fill="FFFFFF"/>
        <w:tabs>
          <w:tab w:val="left" w:pos="6173"/>
        </w:tabs>
        <w:spacing w:before="192"/>
        <w:ind w:left="293"/>
      </w:pPr>
      <w:r>
        <w:rPr>
          <w:rFonts w:eastAsia="Times New Roman"/>
          <w:spacing w:val="-8"/>
          <w:sz w:val="22"/>
          <w:szCs w:val="22"/>
        </w:rPr>
        <w:t>Персонал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 w:hAnsi="Arial"/>
          <w:sz w:val="22"/>
          <w:szCs w:val="22"/>
        </w:rPr>
        <w:t>_</w:t>
      </w:r>
      <w:r>
        <w:rPr>
          <w:rFonts w:eastAsia="Times New Roman"/>
          <w:sz w:val="22"/>
          <w:szCs w:val="22"/>
        </w:rPr>
        <w:t>Я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298"/>
        </w:tabs>
        <w:spacing w:before="19" w:line="221" w:lineRule="exact"/>
        <w:ind w:left="293"/>
        <w:rPr>
          <w:spacing w:val="-14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Покупаете товары в кредит.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4"/>
          <w:sz w:val="22"/>
          <w:szCs w:val="22"/>
        </w:rPr>
        <w:t>*И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245"/>
        </w:tabs>
        <w:spacing w:before="5" w:line="221" w:lineRule="exact"/>
        <w:ind w:firstLine="293"/>
        <w:jc w:val="both"/>
        <w:rPr>
          <w:spacing w:val="-14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Через ассоциации потребителей поощряете ввоз импортный </w:t>
      </w:r>
      <w:r>
        <w:rPr>
          <w:rFonts w:eastAsia="Times New Roman"/>
          <w:spacing w:val="-1"/>
          <w:sz w:val="22"/>
          <w:szCs w:val="22"/>
        </w:rPr>
        <w:t xml:space="preserve">товаров, цены которых более приемлемы по сравнению с ценами йИ </w:t>
      </w:r>
      <w:r>
        <w:rPr>
          <w:rFonts w:eastAsia="Times New Roman"/>
          <w:spacing w:val="-2"/>
          <w:sz w:val="22"/>
          <w:szCs w:val="22"/>
        </w:rPr>
        <w:t>н</w:t>
      </w:r>
      <w:r>
        <w:rPr>
          <w:rFonts w:eastAsia="Times New Roman"/>
          <w:spacing w:val="-2"/>
          <w:sz w:val="22"/>
          <w:szCs w:val="22"/>
        </w:rPr>
        <w:t>ациональную продукцию.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&gt;|Я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264"/>
        </w:tabs>
        <w:spacing w:line="221" w:lineRule="exact"/>
        <w:ind w:firstLine="293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 xml:space="preserve">В целях поддержания своей падающей покупательной спосошИ </w:t>
      </w:r>
      <w:r>
        <w:rPr>
          <w:rFonts w:eastAsia="Times New Roman"/>
          <w:sz w:val="22"/>
          <w:szCs w:val="22"/>
        </w:rPr>
        <w:t>ности снимаете свои сбережения в сберегательных банках.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22"/>
          <w:sz w:val="22"/>
          <w:szCs w:val="22"/>
        </w:rPr>
        <w:t>"чИ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298"/>
        </w:tabs>
        <w:spacing w:line="221" w:lineRule="exact"/>
        <w:ind w:firstLine="293"/>
        <w:jc w:val="both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Соглашаетесь с повышением цен при условии увеличения </w:t>
      </w:r>
      <w:r>
        <w:rPr>
          <w:rFonts w:eastAsia="Times New Roman"/>
          <w:spacing w:val="-2"/>
          <w:sz w:val="22"/>
          <w:szCs w:val="22"/>
        </w:rPr>
        <w:t>заработной платы.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Я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288"/>
        </w:tabs>
        <w:spacing w:line="221" w:lineRule="exact"/>
        <w:ind w:left="293"/>
        <w:rPr>
          <w:spacing w:val="-13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Увеличиваете свои сбе</w:t>
      </w:r>
      <w:r>
        <w:rPr>
          <w:rFonts w:eastAsia="Times New Roman"/>
          <w:spacing w:val="-3"/>
          <w:sz w:val="22"/>
          <w:szCs w:val="22"/>
        </w:rPr>
        <w:t>режения.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pacing w:val="-17"/>
          <w:sz w:val="22"/>
          <w:szCs w:val="22"/>
        </w:rPr>
        <w:t>:Щ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</w:tabs>
        <w:spacing w:line="221" w:lineRule="exact"/>
        <w:ind w:left="293"/>
        <w:rPr>
          <w:spacing w:val="-12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Соглашаетесь с тем, что ваша заработная плата не увеличитош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264"/>
        </w:tabs>
        <w:spacing w:line="221" w:lineRule="exact"/>
        <w:ind w:left="293"/>
        <w:rPr>
          <w:spacing w:val="-14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Покупаете меньше потребительских товаров.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"Я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442"/>
        </w:tabs>
        <w:spacing w:line="221" w:lineRule="exact"/>
        <w:ind w:firstLine="293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 xml:space="preserve">Больше используете оборудование коллективного пользовался </w:t>
      </w:r>
      <w:r>
        <w:rPr>
          <w:rFonts w:eastAsia="Times New Roman"/>
          <w:spacing w:val="-1"/>
          <w:sz w:val="22"/>
          <w:szCs w:val="22"/>
        </w:rPr>
        <w:t xml:space="preserve">ния за счет снижения пользования частным эквивалентным обору-Я </w:t>
      </w:r>
      <w:r>
        <w:rPr>
          <w:rFonts w:eastAsia="Times New Roman"/>
          <w:spacing w:val="-4"/>
          <w:sz w:val="22"/>
          <w:szCs w:val="22"/>
        </w:rPr>
        <w:t>дованием.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Я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307"/>
        </w:tabs>
        <w:spacing w:line="221" w:lineRule="exact"/>
        <w:ind w:firstLine="293"/>
        <w:jc w:val="both"/>
        <w:rPr>
          <w:spacing w:val="-12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Стараетесь добиться от государства повышения сумм на социш </w:t>
      </w:r>
      <w:r>
        <w:rPr>
          <w:rFonts w:eastAsia="Times New Roman"/>
          <w:sz w:val="22"/>
          <w:szCs w:val="22"/>
        </w:rPr>
        <w:t>альное обеспечение (страхование).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pacing w:val="-17"/>
          <w:sz w:val="22"/>
          <w:szCs w:val="22"/>
        </w:rPr>
        <w:t>.Щ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427"/>
        </w:tabs>
        <w:spacing w:line="221" w:lineRule="exact"/>
        <w:ind w:left="293"/>
        <w:rPr>
          <w:spacing w:val="-13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Потребляете больше.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'|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432"/>
        </w:tabs>
        <w:spacing w:line="221" w:lineRule="exact"/>
        <w:ind w:left="293"/>
        <w:rPr>
          <w:spacing w:val="-12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Требуете повышения заработной платы.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J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365"/>
        </w:tabs>
        <w:spacing w:line="221" w:lineRule="exact"/>
        <w:ind w:left="293"/>
        <w:rPr>
          <w:spacing w:val="-12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Ориентируете спрос на потребление услуг.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Ц</w:t>
      </w:r>
    </w:p>
    <w:p w:rsidR="00000000" w:rsidRDefault="007A1CFC" w:rsidP="007A1CFC">
      <w:pPr>
        <w:numPr>
          <w:ilvl w:val="0"/>
          <w:numId w:val="13"/>
        </w:numPr>
        <w:shd w:val="clear" w:color="auto" w:fill="FFFFFF"/>
        <w:tabs>
          <w:tab w:val="left" w:pos="595"/>
          <w:tab w:val="left" w:pos="6451"/>
        </w:tabs>
        <w:spacing w:line="221" w:lineRule="exact"/>
        <w:ind w:left="293"/>
        <w:rPr>
          <w:spacing w:val="-12"/>
          <w:sz w:val="22"/>
          <w:szCs w:val="22"/>
        </w:rPr>
      </w:pPr>
      <w:r>
        <w:rPr>
          <w:rFonts w:eastAsia="Times New Roman"/>
          <w:sz w:val="22"/>
          <w:szCs w:val="22"/>
        </w:rPr>
        <w:t>Пытаетесь доб</w:t>
      </w:r>
      <w:r>
        <w:rPr>
          <w:rFonts w:eastAsia="Times New Roman"/>
          <w:sz w:val="22"/>
          <w:szCs w:val="22"/>
        </w:rPr>
        <w:t>иться от государства снижения налогов.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7A1CFC">
      <w:pPr>
        <w:shd w:val="clear" w:color="auto" w:fill="FFFFFF"/>
        <w:tabs>
          <w:tab w:val="left" w:pos="682"/>
          <w:tab w:val="left" w:pos="6302"/>
        </w:tabs>
        <w:spacing w:line="221" w:lineRule="exact"/>
        <w:ind w:left="14" w:firstLine="288"/>
        <w:jc w:val="both"/>
      </w:pPr>
      <w:r>
        <w:rPr>
          <w:spacing w:val="-13"/>
          <w:sz w:val="22"/>
          <w:szCs w:val="22"/>
        </w:rPr>
        <w:t>98.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Организуете общую забастовку с требованием повышения!]</w:t>
      </w:r>
      <w:r>
        <w:rPr>
          <w:rFonts w:eastAsia="Times New Roman"/>
          <w:spacing w:val="-2"/>
          <w:sz w:val="22"/>
          <w:szCs w:val="22"/>
        </w:rPr>
        <w:br/>
        <w:t>заработной платы.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pacing w:val="-4"/>
          <w:sz w:val="22"/>
          <w:szCs w:val="22"/>
        </w:rPr>
        <w:t>' щ</w:t>
      </w:r>
    </w:p>
    <w:p w:rsidR="00000000" w:rsidRDefault="007A1CFC">
      <w:pPr>
        <w:shd w:val="clear" w:color="auto" w:fill="FFFFFF"/>
        <w:tabs>
          <w:tab w:val="left" w:pos="624"/>
          <w:tab w:val="left" w:pos="6312"/>
        </w:tabs>
        <w:spacing w:line="221" w:lineRule="exact"/>
        <w:ind w:left="302"/>
      </w:pPr>
      <w:r>
        <w:rPr>
          <w:spacing w:val="-13"/>
          <w:sz w:val="22"/>
          <w:szCs w:val="22"/>
        </w:rPr>
        <w:t>99.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Делаете сбережения для покупки жилья.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\щ</w:t>
      </w:r>
    </w:p>
    <w:p w:rsidR="00000000" w:rsidRDefault="007A1CFC">
      <w:pPr>
        <w:shd w:val="clear" w:color="auto" w:fill="FFFFFF"/>
        <w:tabs>
          <w:tab w:val="left" w:pos="725"/>
        </w:tabs>
        <w:spacing w:line="221" w:lineRule="exact"/>
        <w:ind w:left="322"/>
      </w:pPr>
      <w:r>
        <w:rPr>
          <w:spacing w:val="-17"/>
          <w:sz w:val="22"/>
          <w:szCs w:val="22"/>
        </w:rPr>
        <w:t>100.</w:t>
      </w:r>
      <w:r>
        <w:rPr>
          <w:sz w:val="22"/>
          <w:szCs w:val="22"/>
        </w:rPr>
        <w:tab/>
      </w:r>
      <w:r>
        <w:rPr>
          <w:rFonts w:eastAsia="Times New Roman"/>
          <w:spacing w:val="-4"/>
          <w:sz w:val="22"/>
          <w:szCs w:val="22"/>
        </w:rPr>
        <w:t>Через ассоциацию потребителей боретесь за качество товаро|§§</w:t>
      </w:r>
    </w:p>
    <w:p w:rsidR="00000000" w:rsidRDefault="007A1CFC">
      <w:pPr>
        <w:shd w:val="clear" w:color="auto" w:fill="FFFFFF"/>
        <w:tabs>
          <w:tab w:val="left" w:pos="6547"/>
        </w:tabs>
        <w:spacing w:before="211"/>
        <w:ind w:left="1939"/>
      </w:pPr>
      <w:r>
        <w:rPr>
          <w:rFonts w:ascii="Arial" w:eastAsia="Times New Roman" w:hAnsi="Arial"/>
          <w:b/>
          <w:bCs/>
          <w:spacing w:val="-3"/>
          <w:sz w:val="18"/>
          <w:szCs w:val="18"/>
        </w:rPr>
        <w:t>Методические</w:t>
      </w:r>
      <w:r>
        <w:rPr>
          <w:rFonts w:ascii="Arial" w:eastAsia="Times New Roman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8"/>
          <w:szCs w:val="18"/>
        </w:rPr>
        <w:t>рекомендац</w:t>
      </w:r>
      <w:r>
        <w:rPr>
          <w:rFonts w:ascii="Arial" w:eastAsia="Times New Roman" w:hAnsi="Arial"/>
          <w:b/>
          <w:bCs/>
          <w:spacing w:val="-3"/>
          <w:sz w:val="18"/>
          <w:szCs w:val="18"/>
        </w:rPr>
        <w:t>ии</w:t>
      </w:r>
      <w:r>
        <w:rPr>
          <w:rFonts w:ascii="Arial" w:eastAsia="Times New Roman" w:hAnsi="Arial" w:cs="Arial"/>
          <w:b/>
          <w:bCs/>
          <w:sz w:val="18"/>
          <w:szCs w:val="18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en-US"/>
        </w:rPr>
        <w:t>i</w:t>
      </w:r>
    </w:p>
    <w:p w:rsidR="00000000" w:rsidRDefault="007A1CFC">
      <w:pPr>
        <w:shd w:val="clear" w:color="auto" w:fill="FFFFFF"/>
        <w:jc w:val="right"/>
      </w:pPr>
      <w:r>
        <w:rPr>
          <w:b/>
          <w:bCs/>
          <w:spacing w:val="-26"/>
          <w:w w:val="60"/>
          <w:sz w:val="30"/>
          <w:szCs w:val="30"/>
          <w:lang w:val="en-US"/>
        </w:rPr>
        <w:t>"I</w:t>
      </w:r>
    </w:p>
    <w:p w:rsidR="00000000" w:rsidRDefault="007A1CFC">
      <w:pPr>
        <w:shd w:val="clear" w:color="auto" w:fill="FFFFFF"/>
        <w:tabs>
          <w:tab w:val="left" w:pos="518"/>
        </w:tabs>
        <w:spacing w:line="230" w:lineRule="exact"/>
        <w:ind w:left="322"/>
      </w:pPr>
      <w:r>
        <w:rPr>
          <w:spacing w:val="-26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 xml:space="preserve">При постановке ситуации задаются изменения параметров эко- </w:t>
      </w:r>
      <w:r>
        <w:rPr>
          <w:rFonts w:eastAsia="Times New Roman"/>
          <w:i/>
          <w:iCs/>
          <w:spacing w:val="-2"/>
          <w:sz w:val="22"/>
          <w:szCs w:val="22"/>
        </w:rPr>
        <w:t>л</w:t>
      </w:r>
    </w:p>
    <w:p w:rsidR="00000000" w:rsidRDefault="007A1CFC">
      <w:pPr>
        <w:shd w:val="clear" w:color="auto" w:fill="FFFFFF"/>
        <w:tabs>
          <w:tab w:val="left" w:pos="5544"/>
          <w:tab w:val="left" w:pos="6446"/>
        </w:tabs>
        <w:spacing w:line="230" w:lineRule="exact"/>
        <w:ind w:left="29"/>
      </w:pPr>
      <w:r>
        <w:rPr>
          <w:rFonts w:eastAsia="Times New Roman"/>
          <w:sz w:val="22"/>
          <w:szCs w:val="22"/>
        </w:rPr>
        <w:t>номического развития по шкале позитивных -и негативных измене-!</w:t>
      </w:r>
      <w:r>
        <w:rPr>
          <w:rFonts w:eastAsia="Times New Roman"/>
          <w:sz w:val="22"/>
          <w:szCs w:val="22"/>
        </w:rPr>
        <w:br/>
        <w:t>ний (тенденции к плюсу или минусу).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i/>
          <w:iCs/>
          <w:sz w:val="22"/>
          <w:szCs w:val="22"/>
        </w:rPr>
        <w:t>^-</w:t>
      </w:r>
      <w:r>
        <w:rPr>
          <w:rFonts w:ascii="Arial" w:eastAsia="Times New Roman" w:cs="Arial"/>
          <w:i/>
          <w:iCs/>
          <w:sz w:val="22"/>
          <w:szCs w:val="22"/>
        </w:rPr>
        <w:tab/>
      </w:r>
      <w:r>
        <w:rPr>
          <w:rFonts w:eastAsia="Times New Roman"/>
          <w:spacing w:val="-5"/>
          <w:w w:val="52"/>
          <w:sz w:val="22"/>
          <w:szCs w:val="22"/>
        </w:rPr>
        <w:t>&lt;$</w:t>
      </w:r>
    </w:p>
    <w:p w:rsidR="00000000" w:rsidRDefault="007A1CFC" w:rsidP="007A1CFC">
      <w:pPr>
        <w:numPr>
          <w:ilvl w:val="0"/>
          <w:numId w:val="14"/>
        </w:numPr>
        <w:shd w:val="clear" w:color="auto" w:fill="FFFFFF"/>
        <w:tabs>
          <w:tab w:val="left" w:pos="571"/>
          <w:tab w:val="left" w:pos="6451"/>
        </w:tabs>
        <w:spacing w:line="230" w:lineRule="exact"/>
        <w:ind w:left="29" w:firstLine="278"/>
        <w:jc w:val="both"/>
        <w:rPr>
          <w:spacing w:val="-16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Выбираются не более пяти решений. Этого достаточно для'| </w:t>
      </w:r>
      <w:r>
        <w:rPr>
          <w:rFonts w:eastAsia="Times New Roman"/>
          <w:spacing w:val="-1"/>
          <w:sz w:val="22"/>
          <w:szCs w:val="22"/>
        </w:rPr>
        <w:t>изменения ситуац</w:t>
      </w:r>
      <w:r>
        <w:rPr>
          <w:rFonts w:eastAsia="Times New Roman"/>
          <w:spacing w:val="-1"/>
          <w:sz w:val="22"/>
          <w:szCs w:val="22"/>
        </w:rPr>
        <w:t xml:space="preserve">ии, представления позиции группы и отражения </w:t>
      </w:r>
      <w:r>
        <w:rPr>
          <w:rFonts w:eastAsia="Times New Roman"/>
          <w:spacing w:val="-1"/>
          <w:sz w:val="22"/>
          <w:szCs w:val="22"/>
          <w:lang w:val="en-US"/>
        </w:rPr>
        <w:t xml:space="preserve">J </w:t>
      </w:r>
      <w:r>
        <w:rPr>
          <w:rFonts w:eastAsia="Times New Roman"/>
          <w:spacing w:val="-1"/>
          <w:sz w:val="22"/>
          <w:szCs w:val="22"/>
        </w:rPr>
        <w:t>интересов в содержании решений. Такое количество предлагаемы»! решений облегчает также поиск согласия.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31"/>
          <w:sz w:val="22"/>
          <w:szCs w:val="22"/>
        </w:rPr>
        <w:t>;1</w:t>
      </w:r>
    </w:p>
    <w:p w:rsidR="00000000" w:rsidRDefault="007A1CFC" w:rsidP="007A1CFC">
      <w:pPr>
        <w:numPr>
          <w:ilvl w:val="0"/>
          <w:numId w:val="14"/>
        </w:numPr>
        <w:shd w:val="clear" w:color="auto" w:fill="FFFFFF"/>
        <w:tabs>
          <w:tab w:val="left" w:pos="571"/>
        </w:tabs>
        <w:spacing w:line="230" w:lineRule="exact"/>
        <w:ind w:left="29" w:firstLine="278"/>
        <w:jc w:val="both"/>
        <w:rPr>
          <w:spacing w:val="-15"/>
          <w:sz w:val="22"/>
          <w:szCs w:val="22"/>
        </w:rPr>
      </w:pPr>
      <w:r>
        <w:rPr>
          <w:rFonts w:eastAsia="Times New Roman"/>
          <w:sz w:val="22"/>
          <w:szCs w:val="22"/>
        </w:rPr>
        <w:t>Условия согласования решений: одно решение должно быта одобрено тремя группами, два решения одобре</w:t>
      </w:r>
      <w:r>
        <w:rPr>
          <w:rFonts w:eastAsia="Times New Roman"/>
          <w:sz w:val="22"/>
          <w:szCs w:val="22"/>
        </w:rPr>
        <w:t>но двумя группамкя одно решение может быть одобрено одной группой, одно решение;!</w:t>
      </w:r>
    </w:p>
    <w:p w:rsidR="00000000" w:rsidRDefault="007A1CFC" w:rsidP="007A1CFC">
      <w:pPr>
        <w:numPr>
          <w:ilvl w:val="0"/>
          <w:numId w:val="14"/>
        </w:numPr>
        <w:shd w:val="clear" w:color="auto" w:fill="FFFFFF"/>
        <w:tabs>
          <w:tab w:val="left" w:pos="571"/>
        </w:tabs>
        <w:spacing w:line="230" w:lineRule="exact"/>
        <w:ind w:left="29" w:firstLine="278"/>
        <w:jc w:val="both"/>
        <w:rPr>
          <w:spacing w:val="-15"/>
          <w:sz w:val="22"/>
          <w:szCs w:val="22"/>
        </w:rPr>
        <w:sectPr w:rsidR="00000000">
          <w:pgSz w:w="11909" w:h="16834"/>
          <w:pgMar w:top="1440" w:right="2581" w:bottom="720" w:left="2767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221" w:lineRule="exact"/>
        <w:ind w:right="14"/>
        <w:jc w:val="both"/>
      </w:pPr>
      <w:r>
        <w:rPr>
          <w:rFonts w:eastAsia="Times New Roman"/>
          <w:sz w:val="22"/>
          <w:szCs w:val="22"/>
        </w:rPr>
        <w:lastRenderedPageBreak/>
        <w:t xml:space="preserve">является резервом государства. Оно принимается без одобрения и </w:t>
      </w:r>
      <w:r>
        <w:rPr>
          <w:rFonts w:eastAsia="Times New Roman"/>
          <w:spacing w:val="-1"/>
          <w:sz w:val="22"/>
          <w:szCs w:val="22"/>
        </w:rPr>
        <w:t>только в последний момент. В этом выражается приоритет государ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ства в управлении экономи</w:t>
      </w:r>
      <w:r>
        <w:rPr>
          <w:rFonts w:eastAsia="Times New Roman"/>
          <w:sz w:val="22"/>
          <w:szCs w:val="22"/>
        </w:rPr>
        <w:t>кой.</w:t>
      </w:r>
    </w:p>
    <w:p w:rsidR="00000000" w:rsidRDefault="007A1CFC" w:rsidP="007A1CFC">
      <w:pPr>
        <w:numPr>
          <w:ilvl w:val="0"/>
          <w:numId w:val="15"/>
        </w:numPr>
        <w:shd w:val="clear" w:color="auto" w:fill="FFFFFF"/>
        <w:tabs>
          <w:tab w:val="left" w:pos="509"/>
        </w:tabs>
        <w:spacing w:line="221" w:lineRule="exact"/>
        <w:ind w:right="5" w:firstLine="288"/>
        <w:jc w:val="both"/>
        <w:rPr>
          <w:spacing w:val="-14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Предлагаемые решения фиксируются в специальных карточках </w:t>
      </w:r>
      <w:r>
        <w:rPr>
          <w:rFonts w:eastAsia="Times New Roman"/>
          <w:sz w:val="22"/>
          <w:szCs w:val="22"/>
        </w:rPr>
        <w:t>или на доске. Их анализ является импульсом для борьбы мнений, поиска согласия, получения итогового набора решений.</w:t>
      </w:r>
    </w:p>
    <w:p w:rsidR="00000000" w:rsidRDefault="007A1CFC" w:rsidP="007A1CFC">
      <w:pPr>
        <w:numPr>
          <w:ilvl w:val="0"/>
          <w:numId w:val="15"/>
        </w:numPr>
        <w:shd w:val="clear" w:color="auto" w:fill="FFFFFF"/>
        <w:tabs>
          <w:tab w:val="left" w:pos="509"/>
        </w:tabs>
        <w:spacing w:line="221" w:lineRule="exact"/>
        <w:ind w:right="14" w:firstLine="288"/>
        <w:jc w:val="both"/>
        <w:rPr>
          <w:spacing w:val="-1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Голосование при невозможности достижения согласия прово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дится индивид</w:t>
      </w:r>
      <w:r>
        <w:rPr>
          <w:rFonts w:eastAsia="Times New Roman"/>
          <w:sz w:val="22"/>
          <w:szCs w:val="22"/>
        </w:rPr>
        <w:t>уально всеми участниками игры.</w:t>
      </w:r>
    </w:p>
    <w:p w:rsidR="00000000" w:rsidRDefault="007A1CFC" w:rsidP="007A1CFC">
      <w:pPr>
        <w:numPr>
          <w:ilvl w:val="0"/>
          <w:numId w:val="15"/>
        </w:numPr>
        <w:shd w:val="clear" w:color="auto" w:fill="FFFFFF"/>
        <w:tabs>
          <w:tab w:val="left" w:pos="509"/>
        </w:tabs>
        <w:spacing w:line="221" w:lineRule="exact"/>
        <w:ind w:right="5" w:firstLine="288"/>
        <w:jc w:val="both"/>
        <w:rPr>
          <w:spacing w:val="-1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По принятому варианту управленческих решений группы за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ново оценивают ситуацию и определяют свое поведение в этой </w:t>
      </w:r>
      <w:r>
        <w:rPr>
          <w:rFonts w:eastAsia="Times New Roman"/>
          <w:spacing w:val="-1"/>
          <w:sz w:val="22"/>
          <w:szCs w:val="22"/>
        </w:rPr>
        <w:t xml:space="preserve">ситуации. Реакция различных социальных групп дается в перечне </w:t>
      </w:r>
      <w:r>
        <w:rPr>
          <w:rFonts w:eastAsia="Times New Roman"/>
          <w:sz w:val="22"/>
          <w:szCs w:val="22"/>
        </w:rPr>
        <w:t>факторов поведения, которые выбираются в кол</w:t>
      </w:r>
      <w:r>
        <w:rPr>
          <w:rFonts w:eastAsia="Times New Roman"/>
          <w:sz w:val="22"/>
          <w:szCs w:val="22"/>
        </w:rPr>
        <w:t>ичестве не более трех из предложенных специальных карточек.</w:t>
      </w:r>
    </w:p>
    <w:p w:rsidR="00000000" w:rsidRDefault="007A1CFC" w:rsidP="007A1CFC">
      <w:pPr>
        <w:numPr>
          <w:ilvl w:val="0"/>
          <w:numId w:val="15"/>
        </w:numPr>
        <w:shd w:val="clear" w:color="auto" w:fill="FFFFFF"/>
        <w:tabs>
          <w:tab w:val="left" w:pos="509"/>
        </w:tabs>
        <w:spacing w:line="221" w:lineRule="exact"/>
        <w:ind w:right="14" w:firstLine="288"/>
        <w:jc w:val="both"/>
        <w:rPr>
          <w:spacing w:val="-15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Итог игры подводит преподаватель, возможно, с участием спе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циальной, выбранной из слушателей группы экспертов. Итоги фор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мулируются в виде принципов разработки управленческих решений, </w:t>
      </w:r>
      <w:r>
        <w:rPr>
          <w:rFonts w:eastAsia="Times New Roman"/>
          <w:sz w:val="22"/>
          <w:szCs w:val="22"/>
        </w:rPr>
        <w:t xml:space="preserve">защиты </w:t>
      </w:r>
      <w:r>
        <w:rPr>
          <w:rFonts w:eastAsia="Times New Roman"/>
          <w:sz w:val="22"/>
          <w:szCs w:val="22"/>
        </w:rPr>
        <w:t>и обоснования интересов социальных групп, поиска пози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тивного и эффективного взаимодействия, умения находить главное, </w:t>
      </w:r>
      <w:r>
        <w:rPr>
          <w:rFonts w:eastAsia="Times New Roman"/>
          <w:sz w:val="22"/>
          <w:szCs w:val="22"/>
        </w:rPr>
        <w:t>оценивать интересы оппонентов и пр.</w:t>
      </w:r>
    </w:p>
    <w:p w:rsidR="00000000" w:rsidRDefault="007A1CFC">
      <w:pPr>
        <w:shd w:val="clear" w:color="auto" w:fill="FFFFFF"/>
        <w:spacing w:before="178"/>
        <w:ind w:right="19"/>
        <w:jc w:val="center"/>
      </w:pPr>
      <w:r>
        <w:rPr>
          <w:rFonts w:ascii="Arial" w:eastAsia="Times New Roman" w:hAnsi="Arial"/>
          <w:b/>
          <w:bCs/>
          <w:spacing w:val="-1"/>
          <w:w w:val="87"/>
        </w:rPr>
        <w:t>Продолжительность</w:t>
      </w:r>
      <w:r>
        <w:rPr>
          <w:rFonts w:ascii="Arial" w:eastAsia="Times New Roman" w:hAnsi="Arial" w:cs="Arial"/>
          <w:b/>
          <w:bCs/>
          <w:spacing w:val="-1"/>
          <w:w w:val="87"/>
        </w:rPr>
        <w:t xml:space="preserve"> </w:t>
      </w:r>
      <w:r>
        <w:rPr>
          <w:rFonts w:ascii="Arial" w:eastAsia="Times New Roman" w:hAnsi="Arial"/>
          <w:b/>
          <w:bCs/>
          <w:spacing w:val="-1"/>
          <w:w w:val="87"/>
        </w:rPr>
        <w:t>игры</w:t>
      </w:r>
    </w:p>
    <w:p w:rsidR="00000000" w:rsidRDefault="007A1CFC">
      <w:pPr>
        <w:shd w:val="clear" w:color="auto" w:fill="FFFFFF"/>
        <w:spacing w:before="86" w:line="226" w:lineRule="exact"/>
        <w:ind w:left="5" w:firstLine="283"/>
        <w:jc w:val="both"/>
      </w:pPr>
      <w:r>
        <w:rPr>
          <w:rFonts w:eastAsia="Times New Roman"/>
          <w:spacing w:val="-1"/>
          <w:sz w:val="22"/>
          <w:szCs w:val="22"/>
        </w:rPr>
        <w:t>Зависит от величины группы, активности и квалификации слу</w:t>
      </w:r>
      <w:r>
        <w:rPr>
          <w:rFonts w:eastAsia="Times New Roman"/>
          <w:spacing w:val="-1"/>
          <w:sz w:val="22"/>
          <w:szCs w:val="22"/>
        </w:rPr>
        <w:softHyphen/>
        <w:t>шателей, заданной сит</w:t>
      </w:r>
      <w:r>
        <w:rPr>
          <w:rFonts w:eastAsia="Times New Roman"/>
          <w:spacing w:val="-1"/>
          <w:sz w:val="22"/>
          <w:szCs w:val="22"/>
        </w:rPr>
        <w:t>уации, корректирующей деятельности препо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давателя. Опыт показывает, что для проведения игры необходимо не </w:t>
      </w:r>
      <w:r>
        <w:rPr>
          <w:rFonts w:eastAsia="Times New Roman"/>
          <w:sz w:val="22"/>
          <w:szCs w:val="22"/>
        </w:rPr>
        <w:t>менее шести часов.</w:t>
      </w:r>
    </w:p>
    <w:p w:rsidR="00000000" w:rsidRDefault="007A1CFC">
      <w:pPr>
        <w:shd w:val="clear" w:color="auto" w:fill="FFFFFF"/>
        <w:spacing w:before="182"/>
        <w:ind w:right="19"/>
        <w:jc w:val="center"/>
      </w:pPr>
      <w:r>
        <w:rPr>
          <w:rFonts w:ascii="Arial" w:eastAsia="Times New Roman" w:hAnsi="Arial"/>
          <w:b/>
          <w:bCs/>
          <w:w w:val="87"/>
        </w:rPr>
        <w:t>Модификация</w:t>
      </w:r>
      <w:r>
        <w:rPr>
          <w:rFonts w:ascii="Arial" w:eastAsia="Times New Roman" w:hAnsi="Arial" w:cs="Arial"/>
          <w:b/>
          <w:bCs/>
          <w:w w:val="87"/>
        </w:rPr>
        <w:t xml:space="preserve"> </w:t>
      </w:r>
      <w:r>
        <w:rPr>
          <w:rFonts w:ascii="Arial" w:eastAsia="Times New Roman" w:hAnsi="Arial"/>
          <w:b/>
          <w:bCs/>
          <w:w w:val="87"/>
        </w:rPr>
        <w:t>игры</w:t>
      </w:r>
    </w:p>
    <w:p w:rsidR="00000000" w:rsidRDefault="007A1CFC">
      <w:pPr>
        <w:shd w:val="clear" w:color="auto" w:fill="FFFFFF"/>
        <w:spacing w:before="86" w:line="221" w:lineRule="exact"/>
        <w:ind w:left="5" w:right="5" w:firstLine="283"/>
        <w:jc w:val="both"/>
      </w:pPr>
      <w:r>
        <w:rPr>
          <w:rFonts w:eastAsia="Times New Roman"/>
          <w:sz w:val="22"/>
          <w:szCs w:val="22"/>
        </w:rPr>
        <w:t>Игра может иметь множество различных вариантов: дифферен</w:t>
      </w:r>
      <w:r>
        <w:rPr>
          <w:rFonts w:eastAsia="Times New Roman"/>
          <w:sz w:val="22"/>
          <w:szCs w:val="22"/>
        </w:rPr>
        <w:softHyphen/>
        <w:t>циация групп участвующих, масштабы рассмотрения проблем у</w:t>
      </w:r>
      <w:r>
        <w:rPr>
          <w:rFonts w:eastAsia="Times New Roman"/>
          <w:sz w:val="22"/>
          <w:szCs w:val="22"/>
        </w:rPr>
        <w:t>правления (макроэкономика, фирма, малый бизнес и пр.), исполь</w:t>
      </w:r>
      <w:r>
        <w:rPr>
          <w:rFonts w:eastAsia="Times New Roman"/>
          <w:sz w:val="22"/>
          <w:szCs w:val="22"/>
        </w:rPr>
        <w:softHyphen/>
        <w:t>зование компьютера, различные сферы деятельности (промышлен</w:t>
      </w:r>
      <w:r>
        <w:rPr>
          <w:rFonts w:eastAsia="Times New Roman"/>
          <w:sz w:val="22"/>
          <w:szCs w:val="22"/>
        </w:rPr>
        <w:softHyphen/>
        <w:t>ность, торговля, транспорт, культура и пр.).</w:t>
      </w:r>
    </w:p>
    <w:p w:rsidR="00000000" w:rsidRDefault="007A1CFC">
      <w:pPr>
        <w:shd w:val="clear" w:color="auto" w:fill="FFFFFF"/>
        <w:spacing w:before="182"/>
        <w:ind w:right="19"/>
        <w:jc w:val="center"/>
      </w:pPr>
      <w:r>
        <w:rPr>
          <w:rFonts w:ascii="Arial" w:eastAsia="Times New Roman" w:hAnsi="Arial"/>
          <w:b/>
          <w:bCs/>
          <w:w w:val="87"/>
        </w:rPr>
        <w:t>Эффективность</w:t>
      </w:r>
      <w:r>
        <w:rPr>
          <w:rFonts w:ascii="Arial" w:eastAsia="Times New Roman" w:hAnsi="Arial" w:cs="Arial"/>
          <w:b/>
          <w:bCs/>
          <w:w w:val="87"/>
        </w:rPr>
        <w:t xml:space="preserve"> </w:t>
      </w:r>
      <w:r>
        <w:rPr>
          <w:rFonts w:ascii="Arial" w:eastAsia="Times New Roman" w:hAnsi="Arial"/>
          <w:b/>
          <w:bCs/>
          <w:w w:val="87"/>
        </w:rPr>
        <w:t>проведения</w:t>
      </w:r>
      <w:r>
        <w:rPr>
          <w:rFonts w:ascii="Arial" w:eastAsia="Times New Roman" w:hAnsi="Arial" w:cs="Arial"/>
          <w:b/>
          <w:bCs/>
          <w:w w:val="87"/>
        </w:rPr>
        <w:t xml:space="preserve"> </w:t>
      </w:r>
      <w:r>
        <w:rPr>
          <w:rFonts w:ascii="Arial" w:eastAsia="Times New Roman" w:hAnsi="Arial"/>
          <w:b/>
          <w:bCs/>
          <w:w w:val="87"/>
        </w:rPr>
        <w:t>игры</w:t>
      </w:r>
    </w:p>
    <w:p w:rsidR="00000000" w:rsidRDefault="007A1CFC">
      <w:pPr>
        <w:shd w:val="clear" w:color="auto" w:fill="FFFFFF"/>
        <w:tabs>
          <w:tab w:val="left" w:pos="5779"/>
        </w:tabs>
        <w:spacing w:before="86" w:line="221" w:lineRule="exact"/>
        <w:ind w:left="5" w:right="5" w:firstLine="283"/>
        <w:jc w:val="both"/>
      </w:pPr>
      <w:r>
        <w:rPr>
          <w:rFonts w:eastAsia="Times New Roman"/>
          <w:spacing w:val="-1"/>
          <w:sz w:val="22"/>
          <w:szCs w:val="22"/>
        </w:rPr>
        <w:t>Определяется ее процессуальными характеристиками: аналити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ческим поиском управленческих решений, осознанием разнообра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  <w:t>зия интересов и искусством защиты собственных, построением</w:t>
      </w:r>
      <w:r>
        <w:rPr>
          <w:rFonts w:eastAsia="Times New Roman"/>
          <w:sz w:val="22"/>
          <w:szCs w:val="22"/>
        </w:rPr>
        <w:br/>
        <w:t>аргументации и убеждением оппонентов, возникновением нефор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мальных лидеров и их способностью влиять на группу и представ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br/>
        <w:t>лять ее позиц</w:t>
      </w:r>
      <w:r>
        <w:rPr>
          <w:rFonts w:eastAsia="Times New Roman"/>
          <w:spacing w:val="-1"/>
          <w:sz w:val="22"/>
          <w:szCs w:val="22"/>
        </w:rPr>
        <w:t>ии, навыками делать экспертные выводы и обобщать в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практических принципах итоги работы.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i</w:t>
      </w:r>
    </w:p>
    <w:p w:rsidR="00000000" w:rsidRDefault="007A1CFC">
      <w:pPr>
        <w:shd w:val="clear" w:color="auto" w:fill="FFFFFF"/>
        <w:spacing w:line="221" w:lineRule="exact"/>
        <w:ind w:left="14" w:right="14" w:firstLine="293"/>
        <w:jc w:val="both"/>
      </w:pPr>
      <w:r>
        <w:rPr>
          <w:rFonts w:eastAsia="Times New Roman"/>
          <w:sz w:val="22"/>
          <w:szCs w:val="22"/>
        </w:rPr>
        <w:t>Можно оценить эффективность проведения деловой игры по</w:t>
      </w:r>
      <w:r>
        <w:rPr>
          <w:rFonts w:eastAsia="Times New Roman"/>
          <w:sz w:val="22"/>
          <w:szCs w:val="22"/>
        </w:rPr>
        <w:softHyphen/>
        <w:t>средством анкетирования: полезно, интересно, важно, доступно, информативно.</w:t>
      </w:r>
    </w:p>
    <w:p w:rsidR="00000000" w:rsidRDefault="007A1CFC">
      <w:pPr>
        <w:shd w:val="clear" w:color="auto" w:fill="FFFFFF"/>
        <w:spacing w:line="221" w:lineRule="exact"/>
        <w:ind w:left="14" w:right="14" w:firstLine="293"/>
        <w:jc w:val="both"/>
        <w:sectPr w:rsidR="00000000">
          <w:pgSz w:w="11909" w:h="16834"/>
          <w:pgMar w:top="1440" w:right="2921" w:bottom="720" w:left="2532" w:header="720" w:footer="720" w:gutter="0"/>
          <w:cols w:space="60"/>
          <w:noEndnote/>
        </w:sectPr>
      </w:pPr>
    </w:p>
    <w:p w:rsidR="00000000" w:rsidRDefault="007A1CFC">
      <w:pPr>
        <w:shd w:val="clear" w:color="auto" w:fill="FFFFFF"/>
        <w:spacing w:line="312" w:lineRule="exact"/>
        <w:ind w:left="1243" w:firstLine="7378"/>
      </w:pPr>
      <w:r>
        <w:rPr>
          <w:rFonts w:ascii="Arial" w:eastAsia="Times New Roman" w:hAnsi="Arial"/>
          <w:b/>
          <w:bCs/>
        </w:rPr>
        <w:lastRenderedPageBreak/>
        <w:t>ПРИЛОЖЕНИЕ</w:t>
      </w:r>
      <w:r>
        <w:rPr>
          <w:rFonts w:ascii="Arial" w:eastAsia="Times New Roman" w:hAnsi="Arial" w:cs="Arial"/>
          <w:b/>
          <w:bCs/>
        </w:rPr>
        <w:t xml:space="preserve"> 2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ОБРАЗОВАТЕЛЬНАЯ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ПРОГРАММА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ПОДГОТОВКИ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МЕНЕДЖЕРОВ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ПО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СПЕЦИАЛЬНОСТИ</w:t>
      </w:r>
    </w:p>
    <w:p w:rsidR="00000000" w:rsidRDefault="007A1CFC">
      <w:pPr>
        <w:shd w:val="clear" w:color="auto" w:fill="FFFFFF"/>
        <w:spacing w:before="19"/>
        <w:ind w:left="3754"/>
      </w:pPr>
      <w:r>
        <w:rPr>
          <w:rFonts w:ascii="Arial" w:eastAsia="Times New Roman" w:hAnsi="Arial"/>
          <w:b/>
          <w:bCs/>
          <w:spacing w:val="-10"/>
        </w:rPr>
        <w:t>«АНТИКРИЗИСНОЕ</w:t>
      </w:r>
      <w:r>
        <w:rPr>
          <w:rFonts w:ascii="Arial" w:eastAsia="Times New Roman" w:hAnsi="Arial" w:cs="Arial"/>
          <w:b/>
          <w:bCs/>
          <w:spacing w:val="-10"/>
        </w:rPr>
        <w:t xml:space="preserve"> </w:t>
      </w:r>
      <w:r>
        <w:rPr>
          <w:rFonts w:ascii="Arial" w:eastAsia="Times New Roman" w:hAnsi="Arial"/>
          <w:b/>
          <w:bCs/>
          <w:spacing w:val="-10"/>
        </w:rPr>
        <w:t>УПРАВЛЕНИЕ»</w:t>
      </w:r>
    </w:p>
    <w:p w:rsidR="00000000" w:rsidRDefault="007A1CFC">
      <w:pPr>
        <w:shd w:val="clear" w:color="auto" w:fill="FFFFFF"/>
        <w:spacing w:before="350"/>
        <w:ind w:left="8477"/>
      </w:pPr>
      <w:r>
        <w:rPr>
          <w:rFonts w:ascii="Arial" w:eastAsia="Times New Roman" w:hAnsi="Arial"/>
          <w:sz w:val="16"/>
          <w:szCs w:val="16"/>
        </w:rPr>
        <w:t>Специальность</w:t>
      </w:r>
      <w:r>
        <w:rPr>
          <w:rFonts w:ascii="Arial" w:eastAsia="Times New Roman" w:hAnsi="Arial" w:cs="Arial"/>
          <w:sz w:val="16"/>
          <w:szCs w:val="16"/>
        </w:rPr>
        <w:t xml:space="preserve"> 062000</w:t>
      </w:r>
    </w:p>
    <w:p w:rsidR="00000000" w:rsidRDefault="007A1CFC">
      <w:pPr>
        <w:shd w:val="clear" w:color="auto" w:fill="FFFFFF"/>
        <w:tabs>
          <w:tab w:val="left" w:leader="underscore" w:pos="9360"/>
          <w:tab w:val="left" w:leader="underscore" w:pos="10310"/>
        </w:tabs>
        <w:spacing w:before="38" w:line="192" w:lineRule="exact"/>
        <w:ind w:left="7800"/>
      </w:pPr>
      <w:r>
        <w:rPr>
          <w:rFonts w:ascii="Arial" w:eastAsia="Times New Roman" w:hAnsi="Arial"/>
          <w:sz w:val="16"/>
          <w:szCs w:val="16"/>
        </w:rPr>
        <w:t>Срок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обучения</w:t>
      </w:r>
      <w:r>
        <w:rPr>
          <w:rFonts w:ascii="Arial" w:eastAsia="Times New Roman" w:hAnsi="Arial" w:cs="Arial"/>
          <w:sz w:val="16"/>
          <w:szCs w:val="16"/>
        </w:rPr>
        <w:tab/>
        <w:t xml:space="preserve">5 </w:t>
      </w:r>
      <w:r>
        <w:rPr>
          <w:rFonts w:ascii="Arial" w:eastAsia="Times New Roman" w:hAnsi="Arial"/>
          <w:sz w:val="16"/>
          <w:szCs w:val="16"/>
        </w:rPr>
        <w:t>лет</w:t>
      </w:r>
      <w:r>
        <w:rPr>
          <w:rFonts w:ascii="Arial" w:eastAsia="Times New Roman" w:hAnsi="Arial" w:cs="Arial"/>
          <w:sz w:val="16"/>
          <w:szCs w:val="16"/>
        </w:rPr>
        <w:tab/>
      </w:r>
    </w:p>
    <w:p w:rsidR="00000000" w:rsidRDefault="007A1CFC">
      <w:pPr>
        <w:shd w:val="clear" w:color="auto" w:fill="FFFFFF"/>
        <w:spacing w:line="192" w:lineRule="exact"/>
        <w:ind w:left="370"/>
        <w:jc w:val="center"/>
      </w:pPr>
      <w:r>
        <w:rPr>
          <w:rFonts w:ascii="Arial" w:eastAsia="Times New Roman" w:hAnsi="Arial"/>
          <w:sz w:val="16"/>
          <w:szCs w:val="16"/>
        </w:rPr>
        <w:t>УЧЕБНЫЙ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ПЛАН</w:t>
      </w:r>
    </w:p>
    <w:p w:rsidR="00000000" w:rsidRDefault="007A1CFC">
      <w:pPr>
        <w:shd w:val="clear" w:color="auto" w:fill="FFFFFF"/>
        <w:spacing w:line="192" w:lineRule="exact"/>
        <w:ind w:left="379"/>
        <w:jc w:val="center"/>
      </w:pPr>
      <w:r>
        <w:rPr>
          <w:rFonts w:ascii="Arial" w:hAnsi="Arial" w:cs="Arial"/>
          <w:sz w:val="16"/>
          <w:szCs w:val="16"/>
        </w:rPr>
        <w:t xml:space="preserve">062000 </w:t>
      </w:r>
      <w:r>
        <w:rPr>
          <w:rFonts w:ascii="Arial" w:eastAsia="Times New Roman" w:hAnsi="Arial"/>
          <w:sz w:val="16"/>
          <w:szCs w:val="16"/>
        </w:rPr>
        <w:t>«Антикризисное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управление»</w:t>
      </w:r>
    </w:p>
    <w:p w:rsidR="00000000" w:rsidRDefault="007A1CFC">
      <w:pPr>
        <w:shd w:val="clear" w:color="auto" w:fill="FFFFFF"/>
        <w:ind w:left="370"/>
        <w:jc w:val="center"/>
      </w:pPr>
      <w:r>
        <w:rPr>
          <w:rFonts w:ascii="Arial" w:eastAsia="Times New Roman" w:hAnsi="Arial"/>
          <w:sz w:val="16"/>
          <w:szCs w:val="16"/>
        </w:rPr>
        <w:t>Форма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обучения</w:t>
      </w:r>
      <w:r>
        <w:rPr>
          <w:rFonts w:ascii="Arial" w:eastAsia="Times New Roman" w:hAnsi="Arial" w:cs="Arial"/>
          <w:sz w:val="16"/>
          <w:szCs w:val="16"/>
        </w:rPr>
        <w:t xml:space="preserve">: </w:t>
      </w:r>
      <w:r>
        <w:rPr>
          <w:rFonts w:ascii="Arial" w:eastAsia="Times New Roman" w:hAnsi="Arial"/>
          <w:sz w:val="16"/>
          <w:szCs w:val="16"/>
        </w:rPr>
        <w:t>очная</w:t>
      </w:r>
    </w:p>
    <w:p w:rsidR="00000000" w:rsidRDefault="007A1CFC">
      <w:pPr>
        <w:spacing w:before="96"/>
        <w:ind w:left="6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572250" cy="27241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A1CFC">
      <w:pPr>
        <w:spacing w:before="1051"/>
        <w:ind w:right="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524625" cy="42957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A1CFC">
      <w:pPr>
        <w:spacing w:before="1051"/>
        <w:ind w:right="134"/>
        <w:rPr>
          <w:rFonts w:ascii="Arial" w:hAnsi="Arial" w:cs="Arial"/>
          <w:sz w:val="24"/>
          <w:szCs w:val="24"/>
        </w:rPr>
        <w:sectPr w:rsidR="00000000">
          <w:pgSz w:w="11909" w:h="16834"/>
          <w:pgMar w:top="1212" w:right="504" w:bottom="360" w:left="994" w:header="720" w:footer="720" w:gutter="0"/>
          <w:cols w:space="60"/>
          <w:noEndnote/>
        </w:sectPr>
      </w:pPr>
    </w:p>
    <w:p w:rsidR="00000000" w:rsidRDefault="007A1CFC">
      <w:pPr>
        <w:framePr w:h="6792" w:hSpace="10080" w:wrap="notBeside" w:vAnchor="text" w:hAnchor="margin" w:x="1" w:y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6505575" cy="43148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A1CFC">
      <w:pPr>
        <w:framePr w:h="5414" w:hSpace="10080" w:wrap="notBeside" w:vAnchor="text" w:hAnchor="margin" w:x="15" w:y="780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572250" cy="34385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A1CFC">
      <w:pPr>
        <w:spacing w:line="1" w:lineRule="exact"/>
        <w:rPr>
          <w:rFonts w:ascii="Arial" w:hAnsi="Arial" w:cs="Arial"/>
          <w:sz w:val="2"/>
          <w:szCs w:val="2"/>
        </w:rPr>
      </w:pPr>
    </w:p>
    <w:p w:rsidR="00000000" w:rsidRDefault="007A1CFC">
      <w:pPr>
        <w:framePr w:h="5414" w:hSpace="10080" w:wrap="notBeside" w:vAnchor="text" w:hAnchor="margin" w:x="15" w:y="7801"/>
        <w:rPr>
          <w:rFonts w:ascii="Arial" w:hAnsi="Arial" w:cs="Arial"/>
          <w:sz w:val="24"/>
          <w:szCs w:val="24"/>
        </w:rPr>
        <w:sectPr w:rsidR="00000000">
          <w:pgSz w:w="11909" w:h="16834"/>
          <w:pgMar w:top="1440" w:right="511" w:bottom="720" w:left="1035" w:header="720" w:footer="720" w:gutter="0"/>
          <w:cols w:space="720"/>
          <w:noEndnote/>
        </w:sectPr>
      </w:pPr>
    </w:p>
    <w:p w:rsidR="00000000" w:rsidRDefault="007A1CFC">
      <w:pPr>
        <w:shd w:val="clear" w:color="auto" w:fill="FFFFFF"/>
        <w:tabs>
          <w:tab w:val="left" w:pos="4267"/>
        </w:tabs>
        <w:ind w:left="1075"/>
      </w:pPr>
      <w:r>
        <w:rPr>
          <w:rFonts w:eastAsia="Times New Roman"/>
          <w:b/>
          <w:bCs/>
          <w:w w:val="87"/>
          <w:sz w:val="24"/>
          <w:szCs w:val="24"/>
        </w:rPr>
        <w:lastRenderedPageBreak/>
        <w:t>АНТИКРИЗИСНОЕ</w:t>
      </w:r>
      <w:r>
        <w:rPr>
          <w:rFonts w:ascii="Arial" w:eastAsia="Times New Roman" w:hAnsi="Arial" w:cs="Arial"/>
          <w:b/>
          <w:bCs/>
          <w:sz w:val="24"/>
          <w:szCs w:val="24"/>
        </w:rPr>
        <w:tab/>
      </w:r>
      <w:r>
        <w:rPr>
          <w:rFonts w:eastAsia="Times New Roman"/>
          <w:b/>
          <w:bCs/>
          <w:w w:val="87"/>
          <w:sz w:val="24"/>
          <w:szCs w:val="24"/>
        </w:rPr>
        <w:t>■</w:t>
      </w:r>
      <w:r>
        <w:rPr>
          <w:rFonts w:eastAsia="Times New Roman"/>
          <w:b/>
          <w:bCs/>
          <w:w w:val="87"/>
          <w:sz w:val="24"/>
          <w:szCs w:val="24"/>
        </w:rPr>
        <w:t>-.. ^</w:t>
      </w:r>
    </w:p>
    <w:p w:rsidR="00000000" w:rsidRDefault="007A1CFC">
      <w:pPr>
        <w:shd w:val="clear" w:color="auto" w:fill="FFFFFF"/>
        <w:spacing w:before="58"/>
        <w:ind w:left="1358"/>
      </w:pPr>
      <w:r>
        <w:rPr>
          <w:rFonts w:eastAsia="Times New Roman"/>
          <w:b/>
          <w:bCs/>
          <w:w w:val="87"/>
          <w:sz w:val="24"/>
          <w:szCs w:val="24"/>
        </w:rPr>
        <w:t>УПРАВЛЕНИЕ</w:t>
      </w:r>
    </w:p>
    <w:p w:rsidR="00000000" w:rsidRDefault="007A1CFC">
      <w:pPr>
        <w:shd w:val="clear" w:color="auto" w:fill="FFFFFF"/>
        <w:tabs>
          <w:tab w:val="left" w:pos="4272"/>
        </w:tabs>
        <w:spacing w:before="346"/>
        <w:ind w:left="1838"/>
      </w:pPr>
      <w:r>
        <w:rPr>
          <w:rFonts w:eastAsia="Times New Roman"/>
        </w:rPr>
        <w:t>Учебник</w:t>
      </w:r>
      <w:r>
        <w:rPr>
          <w:rFonts w:ascii="Arial" w:eastAsia="Times New Roman" w:hAnsi="Arial" w:cs="Arial"/>
        </w:rPr>
        <w:tab/>
      </w:r>
      <w:r>
        <w:rPr>
          <w:rFonts w:eastAsia="Times New Roman" w:hAnsi="Arial"/>
          <w:spacing w:val="-23"/>
        </w:rPr>
        <w:t>*</w:t>
      </w:r>
      <w:r>
        <w:rPr>
          <w:rFonts w:eastAsia="Times New Roman"/>
          <w:spacing w:val="-23"/>
        </w:rPr>
        <w:t>■■</w:t>
      </w:r>
      <w:r>
        <w:rPr>
          <w:rFonts w:eastAsia="Times New Roman"/>
          <w:spacing w:val="-23"/>
        </w:rPr>
        <w:t>-</w:t>
      </w:r>
      <w:r>
        <w:rPr>
          <w:rFonts w:eastAsia="Times New Roman"/>
          <w:spacing w:val="-23"/>
        </w:rPr>
        <w:t>■</w:t>
      </w:r>
      <w:r>
        <w:rPr>
          <w:rFonts w:eastAsia="Times New Roman"/>
          <w:spacing w:val="-23"/>
        </w:rPr>
        <w:t>'*</w:t>
      </w:r>
    </w:p>
    <w:p w:rsidR="00000000" w:rsidRDefault="007A1CFC">
      <w:pPr>
        <w:shd w:val="clear" w:color="auto" w:fill="FFFFFF"/>
        <w:spacing w:before="163"/>
        <w:ind w:left="562"/>
      </w:pPr>
      <w:r>
        <w:rPr>
          <w:rFonts w:eastAsia="Times New Roman"/>
        </w:rPr>
        <w:t>Под ред. проф. Э.М</w:t>
      </w:r>
      <w:r>
        <w:rPr>
          <w:rFonts w:eastAsia="Times New Roman"/>
        </w:rPr>
        <w:t>. КОРОТК.ОВА</w:t>
      </w:r>
    </w:p>
    <w:p w:rsidR="00000000" w:rsidRDefault="007A1CFC">
      <w:pPr>
        <w:shd w:val="clear" w:color="auto" w:fill="FFFFFF"/>
        <w:spacing w:before="720" w:line="216" w:lineRule="exact"/>
        <w:ind w:left="514" w:firstLine="125"/>
      </w:pPr>
      <w:r>
        <w:rPr>
          <w:rFonts w:eastAsia="Times New Roman"/>
        </w:rPr>
        <w:t xml:space="preserve">Редактор </w:t>
      </w:r>
      <w:r>
        <w:rPr>
          <w:rFonts w:eastAsia="Times New Roman"/>
          <w:i/>
          <w:iCs/>
        </w:rPr>
        <w:t xml:space="preserve">Л. Г. Соловьева </w:t>
      </w:r>
      <w:r>
        <w:rPr>
          <w:rFonts w:eastAsia="Times New Roman"/>
          <w:spacing w:val="-1"/>
        </w:rPr>
        <w:t xml:space="preserve">Корректор </w:t>
      </w:r>
      <w:r>
        <w:rPr>
          <w:rFonts w:eastAsia="Times New Roman"/>
          <w:i/>
          <w:iCs/>
          <w:spacing w:val="-1"/>
        </w:rPr>
        <w:t xml:space="preserve">И.А. Лукцшевин </w:t>
      </w:r>
      <w:r>
        <w:rPr>
          <w:rFonts w:eastAsia="Times New Roman"/>
          <w:spacing w:val="-3"/>
        </w:rPr>
        <w:t xml:space="preserve">Компьютерная верстка </w:t>
      </w:r>
      <w:r>
        <w:rPr>
          <w:rFonts w:eastAsia="Times New Roman"/>
          <w:i/>
          <w:iCs/>
          <w:spacing w:val="-3"/>
        </w:rPr>
        <w:t xml:space="preserve">Ж.Д. Афанасьевой  </w:t>
      </w:r>
      <w:r>
        <w:rPr>
          <w:rFonts w:eastAsia="Times New Roman"/>
          <w:spacing w:val="-3"/>
        </w:rPr>
        <w:t xml:space="preserve">* </w:t>
      </w:r>
      <w:r>
        <w:rPr>
          <w:rFonts w:eastAsia="Times New Roman"/>
          <w:spacing w:val="-1"/>
        </w:rPr>
        <w:t>Художественное оформление «Ин-Арт»</w:t>
      </w:r>
    </w:p>
    <w:p w:rsidR="00000000" w:rsidRDefault="007A1CFC">
      <w:pPr>
        <w:shd w:val="clear" w:color="auto" w:fill="FFFFFF"/>
        <w:spacing w:before="197"/>
        <w:ind w:left="1200"/>
      </w:pPr>
      <w:r>
        <w:rPr>
          <w:rFonts w:eastAsia="Times New Roman"/>
          <w:spacing w:val="-3"/>
        </w:rPr>
        <w:t xml:space="preserve">ЛР </w:t>
      </w:r>
      <w:r>
        <w:rPr>
          <w:rFonts w:eastAsia="Times New Roman"/>
          <w:spacing w:val="-3"/>
          <w:lang w:val="en-US"/>
        </w:rPr>
        <w:t xml:space="preserve">Ms </w:t>
      </w:r>
      <w:r>
        <w:rPr>
          <w:rFonts w:eastAsia="Times New Roman"/>
          <w:spacing w:val="-3"/>
        </w:rPr>
        <w:t>070824 от 21.01.93</w:t>
      </w:r>
    </w:p>
    <w:p w:rsidR="00000000" w:rsidRDefault="007A1CFC">
      <w:pPr>
        <w:shd w:val="clear" w:color="auto" w:fill="FFFFFF"/>
        <w:spacing w:before="293" w:line="206" w:lineRule="exact"/>
        <w:ind w:left="182"/>
      </w:pPr>
      <w:r>
        <w:rPr>
          <w:rFonts w:eastAsia="Times New Roman"/>
          <w:spacing w:val="-3"/>
        </w:rPr>
        <w:t>Подписано в печать 20.12.99. Формат 60x90/16. Бумага офсетная. Усл. печ. л. 27,0. Печать офс</w:t>
      </w:r>
      <w:r>
        <w:rPr>
          <w:rFonts w:eastAsia="Times New Roman"/>
          <w:spacing w:val="-3"/>
        </w:rPr>
        <w:t xml:space="preserve">етная. </w:t>
      </w:r>
      <w:r>
        <w:rPr>
          <w:rFonts w:eastAsia="Times New Roman"/>
          <w:spacing w:val="-2"/>
        </w:rPr>
        <w:t xml:space="preserve">Доп. тираж 6000 экз. Цена договорная. </w:t>
      </w:r>
      <w:r>
        <w:rPr>
          <w:rFonts w:eastAsia="Times New Roman"/>
        </w:rPr>
        <w:t>Заказ :Мб| :</w:t>
      </w:r>
    </w:p>
    <w:p w:rsidR="00000000" w:rsidRDefault="007A1CFC">
      <w:pPr>
        <w:shd w:val="clear" w:color="auto" w:fill="FFFFFF"/>
        <w:spacing w:before="235" w:line="216" w:lineRule="exact"/>
        <w:ind w:right="206"/>
        <w:jc w:val="center"/>
      </w:pPr>
      <w:r>
        <w:rPr>
          <w:rFonts w:eastAsia="Times New Roman"/>
        </w:rPr>
        <w:t>Издательский Дом «ИНФРА-М»</w:t>
      </w:r>
    </w:p>
    <w:p w:rsidR="00000000" w:rsidRDefault="007A1CFC">
      <w:pPr>
        <w:shd w:val="clear" w:color="auto" w:fill="FFFFFF"/>
        <w:spacing w:line="216" w:lineRule="exact"/>
        <w:ind w:right="178"/>
        <w:jc w:val="center"/>
      </w:pPr>
      <w:r>
        <w:t xml:space="preserve">127214 </w:t>
      </w:r>
      <w:r>
        <w:rPr>
          <w:rFonts w:eastAsia="Times New Roman"/>
        </w:rPr>
        <w:t>Москва, Дмитровское шоссе, 107</w:t>
      </w:r>
    </w:p>
    <w:p w:rsidR="00000000" w:rsidRDefault="007A1CFC">
      <w:pPr>
        <w:shd w:val="clear" w:color="auto" w:fill="FFFFFF"/>
        <w:spacing w:line="216" w:lineRule="exact"/>
        <w:ind w:right="178"/>
        <w:jc w:val="center"/>
      </w:pPr>
      <w:r>
        <w:rPr>
          <w:rFonts w:eastAsia="Times New Roman"/>
          <w:spacing w:val="-1"/>
        </w:rPr>
        <w:t>Тел.: (095) 485-74-00; 485-70-63. Факс: (095) 485-53-18.</w:t>
      </w:r>
    </w:p>
    <w:p w:rsidR="00000000" w:rsidRDefault="007A1CFC">
      <w:pPr>
        <w:shd w:val="clear" w:color="auto" w:fill="FFFFFF"/>
        <w:spacing w:line="216" w:lineRule="exact"/>
        <w:ind w:right="182"/>
        <w:jc w:val="center"/>
      </w:pPr>
      <w:r>
        <w:rPr>
          <w:rFonts w:eastAsia="Times New Roman"/>
        </w:rPr>
        <w:t>Робофакс: (095) 485-54-44</w:t>
      </w:r>
    </w:p>
    <w:p w:rsidR="00000000" w:rsidRDefault="007A1CFC">
      <w:pPr>
        <w:shd w:val="clear" w:color="auto" w:fill="FFFFFF"/>
        <w:spacing w:before="154"/>
        <w:jc w:val="right"/>
      </w:pPr>
      <w:hyperlink w:history="1">
        <w:r>
          <w:rPr>
            <w:spacing w:val="-1"/>
            <w:u w:val="single"/>
            <w:lang w:val="en-US"/>
          </w:rPr>
          <w:t>http://www.}</w:t>
        </w:r>
        <w:r>
          <w:rPr>
            <w:spacing w:val="-1"/>
            <w:u w:val="single"/>
            <w:lang w:val="en-US"/>
          </w:rPr>
          <w:t>nfwt*m.ju</w:t>
        </w:r>
      </w:hyperlink>
      <w:r>
        <w:rPr>
          <w:spacing w:val="-1"/>
          <w:lang w:val="en-US"/>
        </w:rPr>
        <w:t xml:space="preserve"> </w:t>
      </w:r>
      <w:r>
        <w:rPr>
          <w:rFonts w:eastAsia="Times New Roman"/>
          <w:spacing w:val="-1"/>
        </w:rPr>
        <w:t xml:space="preserve">• -   </w:t>
      </w:r>
      <w:r>
        <w:rPr>
          <w:rFonts w:eastAsia="Times New Roman"/>
          <w:i/>
          <w:iCs/>
          <w:spacing w:val="-1"/>
        </w:rPr>
        <w:t xml:space="preserve">&lt;,   ,, , </w:t>
      </w:r>
      <w:r>
        <w:rPr>
          <w:rFonts w:eastAsia="Times New Roman"/>
          <w:b/>
          <w:bCs/>
          <w:spacing w:val="-1"/>
        </w:rPr>
        <w:t>г'^|ш1</w:t>
      </w:r>
    </w:p>
    <w:p w:rsidR="00000000" w:rsidRDefault="007A1CFC">
      <w:pPr>
        <w:shd w:val="clear" w:color="auto" w:fill="FFFFFF"/>
        <w:spacing w:before="182"/>
        <w:jc w:val="right"/>
      </w:pPr>
      <w:r>
        <w:rPr>
          <w:rFonts w:eastAsia="Times New Roman"/>
        </w:rPr>
        <w:t>Отпечатано с готовых диарозжффо»  '''^'^Дв</w:t>
      </w:r>
    </w:p>
    <w:p w:rsidR="00000000" w:rsidRDefault="007A1CFC">
      <w:pPr>
        <w:shd w:val="clear" w:color="auto" w:fill="FFFFFF"/>
        <w:jc w:val="right"/>
      </w:pPr>
      <w:r>
        <w:rPr>
          <w:rFonts w:eastAsia="Times New Roman"/>
        </w:rPr>
        <w:t>на ГИШ1 «Нижполигрвф*,    _    . ; -•*</w:t>
      </w:r>
      <w:r>
        <w:rPr>
          <w:rFonts w:eastAsia="Times New Roman"/>
          <w:i/>
          <w:iCs/>
        </w:rPr>
        <w:t>'Щ</w:t>
      </w:r>
    </w:p>
    <w:p w:rsidR="007A1CFC" w:rsidRDefault="007A1CFC">
      <w:pPr>
        <w:shd w:val="clear" w:color="auto" w:fill="FFFFFF"/>
        <w:jc w:val="right"/>
      </w:pPr>
      <w:r>
        <w:t xml:space="preserve">603006, </w:t>
      </w:r>
      <w:r>
        <w:rPr>
          <w:rFonts w:eastAsia="Times New Roman"/>
        </w:rPr>
        <w:t xml:space="preserve">Нижний Новгород, ул. </w:t>
      </w:r>
      <w:r>
        <w:rPr>
          <w:rFonts w:eastAsia="Times New Roman"/>
          <w:b/>
          <w:bCs/>
        </w:rPr>
        <w:t xml:space="preserve">ВДв$мн&amp;. </w:t>
      </w:r>
      <w:r>
        <w:rPr>
          <w:rFonts w:eastAsia="Times New Roman"/>
          <w:i/>
          <w:iCs/>
        </w:rPr>
        <w:t xml:space="preserve">Щ </w:t>
      </w:r>
      <w:r>
        <w:rPr>
          <w:rFonts w:eastAsia="Times New Roman"/>
        </w:rPr>
        <w:t>/й&gt;1</w:t>
      </w:r>
    </w:p>
    <w:sectPr w:rsidR="007A1CFC">
      <w:pgSz w:w="11909" w:h="16834"/>
      <w:pgMar w:top="1440" w:right="2689" w:bottom="720" w:left="430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B60004A"/>
    <w:lvl w:ilvl="0">
      <w:numFmt w:val="bullet"/>
      <w:lvlText w:val="*"/>
      <w:lvlJc w:val="left"/>
    </w:lvl>
  </w:abstractNum>
  <w:abstractNum w:abstractNumId="1">
    <w:nsid w:val="24F501C2"/>
    <w:multiLevelType w:val="singleLevel"/>
    <w:tmpl w:val="25DE369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>
    <w:nsid w:val="311D59B8"/>
    <w:multiLevelType w:val="singleLevel"/>
    <w:tmpl w:val="839C6F40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">
    <w:nsid w:val="34E56D0D"/>
    <w:multiLevelType w:val="singleLevel"/>
    <w:tmpl w:val="AD6EF3CE"/>
    <w:lvl w:ilvl="0">
      <w:start w:val="5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35B111CE"/>
    <w:multiLevelType w:val="singleLevel"/>
    <w:tmpl w:val="628874FE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36965CB4"/>
    <w:multiLevelType w:val="singleLevel"/>
    <w:tmpl w:val="41026B36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3EDC3094"/>
    <w:multiLevelType w:val="singleLevel"/>
    <w:tmpl w:val="50263C1A"/>
    <w:lvl w:ilvl="0">
      <w:start w:val="2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7">
    <w:nsid w:val="536B01A6"/>
    <w:multiLevelType w:val="singleLevel"/>
    <w:tmpl w:val="ED9AB37E"/>
    <w:lvl w:ilvl="0">
      <w:start w:val="85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8">
    <w:nsid w:val="626054C0"/>
    <w:multiLevelType w:val="singleLevel"/>
    <w:tmpl w:val="2D30DF2E"/>
    <w:lvl w:ilvl="0">
      <w:start w:val="7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9">
    <w:nsid w:val="69EF35F9"/>
    <w:multiLevelType w:val="singleLevel"/>
    <w:tmpl w:val="989C1DC4"/>
    <w:lvl w:ilvl="0">
      <w:start w:val="39"/>
      <w:numFmt w:val="decimal"/>
      <w:lvlText w:val="%1."/>
      <w:legacy w:legacy="1" w:legacySpace="0" w:legacyIndent="337"/>
      <w:lvlJc w:val="left"/>
      <w:rPr>
        <w:rFonts w:ascii="Times New Roman" w:hAnsi="Times New Roman" w:cs="Times New Roman" w:hint="default"/>
      </w:rPr>
    </w:lvl>
  </w:abstractNum>
  <w:abstractNum w:abstractNumId="10">
    <w:nsid w:val="7FEB3C82"/>
    <w:multiLevelType w:val="singleLevel"/>
    <w:tmpl w:val="0B26EF8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10"/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4"/>
    <w:lvlOverride w:ilvl="0">
      <w:lvl w:ilvl="0">
        <w:start w:val="20"/>
        <w:numFmt w:val="decimal"/>
        <w:lvlText w:val="%1.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9"/>
    <w:lvlOverride w:ilvl="0">
      <w:lvl w:ilvl="0">
        <w:start w:val="39"/>
        <w:numFmt w:val="decimal"/>
        <w:lvlText w:val="%1.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8"/>
  </w:num>
  <w:num w:numId="12">
    <w:abstractNumId w:val="8"/>
    <w:lvlOverride w:ilvl="0">
      <w:lvl w:ilvl="0">
        <w:start w:val="80"/>
        <w:numFmt w:val="decimal"/>
        <w:lvlText w:val="%1.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5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16F2A"/>
    <w:rsid w:val="007A1CFC"/>
    <w:rsid w:val="00E1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11863</Words>
  <Characters>67625</Characters>
  <Application>Microsoft Office Word</Application>
  <DocSecurity>0</DocSecurity>
  <Lines>563</Lines>
  <Paragraphs>158</Paragraphs>
  <ScaleCrop>false</ScaleCrop>
  <Company/>
  <LinksUpToDate>false</LinksUpToDate>
  <CharactersWithSpaces>79330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2012-03-29T05:18:00Z</dcterms:created>
  <dcterms:modified xsi:type="dcterms:W3CDTF">2012-03-29T05:19:00Z</dcterms:modified>
</cp:coreProperties>
</file>